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BFE7" w14:textId="77777777" w:rsidR="00695FED" w:rsidRPr="00197C02" w:rsidRDefault="001919F4" w:rsidP="001919F4">
      <w:pPr>
        <w:ind w:firstLine="720"/>
        <w:rPr>
          <w:rFonts w:cs="Arial"/>
          <w:b/>
          <w:sz w:val="32"/>
          <w:szCs w:val="32"/>
        </w:rPr>
      </w:pPr>
      <w:bookmarkStart w:id="0" w:name="_GoBack"/>
      <w:bookmarkEnd w:id="0"/>
      <w:r>
        <w:rPr>
          <w:rFonts w:cs="Arial"/>
          <w:b/>
          <w:sz w:val="32"/>
          <w:szCs w:val="32"/>
        </w:rPr>
        <w:t xml:space="preserve">                                  </w:t>
      </w:r>
      <w:r w:rsidR="00695FED" w:rsidRPr="00197C02">
        <w:rPr>
          <w:rFonts w:cs="Arial"/>
          <w:b/>
          <w:sz w:val="32"/>
          <w:szCs w:val="32"/>
        </w:rPr>
        <w:t>HandiHeat Project</w:t>
      </w:r>
    </w:p>
    <w:p w14:paraId="04C2CB1A" w14:textId="77777777" w:rsidR="00695FED" w:rsidRPr="00695FED" w:rsidRDefault="00695FED" w:rsidP="00695FED">
      <w:pPr>
        <w:jc w:val="center"/>
        <w:rPr>
          <w:rFonts w:cs="Arial"/>
          <w:b/>
          <w:sz w:val="28"/>
          <w:szCs w:val="28"/>
        </w:rPr>
      </w:pPr>
    </w:p>
    <w:p w14:paraId="3FF6512E" w14:textId="77777777" w:rsidR="00695FED" w:rsidRPr="00695FED" w:rsidRDefault="00AC26F9" w:rsidP="00695FED">
      <w:pPr>
        <w:jc w:val="center"/>
        <w:rPr>
          <w:rFonts w:cs="Arial"/>
          <w:b/>
          <w:sz w:val="28"/>
          <w:szCs w:val="28"/>
        </w:rPr>
      </w:pPr>
      <w:r>
        <w:rPr>
          <w:rFonts w:cs="Arial"/>
          <w:b/>
          <w:sz w:val="28"/>
          <w:szCs w:val="28"/>
        </w:rPr>
        <w:t>Full Partner Meeting (5)</w:t>
      </w:r>
      <w:r w:rsidR="00695FED" w:rsidRPr="00695FED">
        <w:rPr>
          <w:rFonts w:cs="Arial"/>
          <w:b/>
          <w:sz w:val="28"/>
          <w:szCs w:val="28"/>
        </w:rPr>
        <w:t xml:space="preserve"> </w:t>
      </w:r>
    </w:p>
    <w:p w14:paraId="6795160B" w14:textId="77777777" w:rsidR="00695FED" w:rsidRPr="00695FED" w:rsidRDefault="004F7949" w:rsidP="00695FED">
      <w:pPr>
        <w:jc w:val="center"/>
        <w:rPr>
          <w:rFonts w:cs="Arial"/>
          <w:b/>
          <w:sz w:val="28"/>
          <w:szCs w:val="28"/>
        </w:rPr>
      </w:pPr>
      <w:r>
        <w:rPr>
          <w:rFonts w:cs="Arial"/>
          <w:b/>
          <w:sz w:val="28"/>
          <w:szCs w:val="28"/>
        </w:rPr>
        <w:t xml:space="preserve">Fermanagh </w:t>
      </w:r>
      <w:r w:rsidR="00695FED" w:rsidRPr="00695FED">
        <w:rPr>
          <w:rFonts w:cs="Arial"/>
          <w:b/>
          <w:sz w:val="28"/>
          <w:szCs w:val="28"/>
        </w:rPr>
        <w:t xml:space="preserve">, </w:t>
      </w:r>
      <w:r w:rsidR="00E80B47">
        <w:rPr>
          <w:rFonts w:cs="Arial"/>
          <w:b/>
          <w:sz w:val="28"/>
          <w:szCs w:val="28"/>
        </w:rPr>
        <w:t>2</w:t>
      </w:r>
      <w:r>
        <w:rPr>
          <w:rFonts w:cs="Arial"/>
          <w:b/>
          <w:sz w:val="28"/>
          <w:szCs w:val="28"/>
        </w:rPr>
        <w:t>5</w:t>
      </w:r>
      <w:r w:rsidR="0062334D">
        <w:rPr>
          <w:rFonts w:cs="Arial"/>
          <w:b/>
          <w:sz w:val="28"/>
          <w:szCs w:val="28"/>
          <w:vertAlign w:val="superscript"/>
        </w:rPr>
        <w:t>th</w:t>
      </w:r>
      <w:r w:rsidR="0025187A">
        <w:rPr>
          <w:rFonts w:cs="Arial"/>
          <w:b/>
          <w:sz w:val="28"/>
          <w:szCs w:val="28"/>
        </w:rPr>
        <w:t xml:space="preserve"> &amp; 2</w:t>
      </w:r>
      <w:r>
        <w:rPr>
          <w:rFonts w:cs="Arial"/>
          <w:b/>
          <w:sz w:val="28"/>
          <w:szCs w:val="28"/>
        </w:rPr>
        <w:t>6</w:t>
      </w:r>
      <w:r w:rsidR="0062334D">
        <w:rPr>
          <w:rFonts w:cs="Arial"/>
          <w:b/>
          <w:sz w:val="28"/>
          <w:szCs w:val="28"/>
          <w:vertAlign w:val="superscript"/>
        </w:rPr>
        <w:t>th</w:t>
      </w:r>
      <w:r w:rsidR="0025187A">
        <w:rPr>
          <w:rFonts w:cs="Arial"/>
          <w:b/>
          <w:sz w:val="28"/>
          <w:szCs w:val="28"/>
        </w:rPr>
        <w:t xml:space="preserve"> </w:t>
      </w:r>
      <w:r>
        <w:rPr>
          <w:rFonts w:cs="Arial"/>
          <w:b/>
          <w:sz w:val="28"/>
          <w:szCs w:val="28"/>
        </w:rPr>
        <w:t>February 2020</w:t>
      </w:r>
    </w:p>
    <w:p w14:paraId="5D7B9702" w14:textId="77777777" w:rsidR="00695FED" w:rsidRPr="00695FED" w:rsidRDefault="00695FED" w:rsidP="00695FED">
      <w:pPr>
        <w:rPr>
          <w:rFonts w:cs="Arial"/>
          <w:b/>
          <w:sz w:val="28"/>
          <w:szCs w:val="28"/>
        </w:rPr>
      </w:pPr>
    </w:p>
    <w:p w14:paraId="695D20F5" w14:textId="77777777" w:rsidR="0025187A" w:rsidRPr="0025187A" w:rsidRDefault="001809ED" w:rsidP="001809ED">
      <w:pPr>
        <w:tabs>
          <w:tab w:val="center" w:pos="4513"/>
          <w:tab w:val="left" w:pos="8040"/>
        </w:tabs>
        <w:jc w:val="left"/>
        <w:rPr>
          <w:rFonts w:cs="Arial"/>
          <w:b/>
          <w:sz w:val="32"/>
          <w:szCs w:val="32"/>
        </w:rPr>
      </w:pPr>
      <w:r>
        <w:rPr>
          <w:rFonts w:cs="Arial"/>
          <w:b/>
          <w:sz w:val="32"/>
          <w:szCs w:val="32"/>
        </w:rPr>
        <w:tab/>
      </w:r>
      <w:r w:rsidR="00695FED" w:rsidRPr="00571B4F">
        <w:rPr>
          <w:rFonts w:cs="Arial"/>
          <w:b/>
          <w:sz w:val="32"/>
          <w:szCs w:val="32"/>
        </w:rPr>
        <w:t xml:space="preserve">AGENDA </w:t>
      </w:r>
      <w:r>
        <w:rPr>
          <w:rFonts w:cs="Arial"/>
          <w:b/>
          <w:sz w:val="32"/>
          <w:szCs w:val="32"/>
        </w:rPr>
        <w:tab/>
      </w:r>
    </w:p>
    <w:p w14:paraId="34C65329" w14:textId="77777777" w:rsidR="0025187A" w:rsidRDefault="0025187A" w:rsidP="00695FED">
      <w:pPr>
        <w:jc w:val="left"/>
        <w:rPr>
          <w:rFonts w:cs="Arial"/>
          <w:sz w:val="32"/>
          <w:szCs w:val="32"/>
        </w:rPr>
      </w:pPr>
    </w:p>
    <w:p w14:paraId="377124E9" w14:textId="77777777" w:rsidR="0025187A" w:rsidRDefault="00F04C0F" w:rsidP="0025187A">
      <w:pPr>
        <w:jc w:val="left"/>
        <w:rPr>
          <w:rFonts w:cs="Arial"/>
          <w:b/>
          <w:sz w:val="24"/>
          <w:szCs w:val="24"/>
        </w:rPr>
      </w:pPr>
      <w:r>
        <w:rPr>
          <w:rFonts w:cs="Arial"/>
          <w:b/>
          <w:sz w:val="24"/>
          <w:szCs w:val="24"/>
        </w:rPr>
        <w:t>Monday</w:t>
      </w:r>
      <w:r w:rsidR="0025187A" w:rsidRPr="00571B4F">
        <w:rPr>
          <w:rFonts w:cs="Arial"/>
          <w:b/>
          <w:sz w:val="24"/>
          <w:szCs w:val="24"/>
        </w:rPr>
        <w:t xml:space="preserve"> </w:t>
      </w:r>
      <w:r w:rsidR="0025187A">
        <w:rPr>
          <w:rFonts w:cs="Arial"/>
          <w:b/>
          <w:sz w:val="24"/>
          <w:szCs w:val="24"/>
        </w:rPr>
        <w:t>2</w:t>
      </w:r>
      <w:r w:rsidR="004F7949">
        <w:rPr>
          <w:rFonts w:cs="Arial"/>
          <w:b/>
          <w:sz w:val="24"/>
          <w:szCs w:val="24"/>
        </w:rPr>
        <w:t>4</w:t>
      </w:r>
      <w:r w:rsidR="0025187A" w:rsidRPr="00571B4F">
        <w:rPr>
          <w:rFonts w:cs="Arial"/>
          <w:b/>
          <w:sz w:val="24"/>
          <w:szCs w:val="24"/>
        </w:rPr>
        <w:t>/</w:t>
      </w:r>
      <w:r w:rsidR="004F7949">
        <w:rPr>
          <w:rFonts w:cs="Arial"/>
          <w:b/>
          <w:sz w:val="24"/>
          <w:szCs w:val="24"/>
        </w:rPr>
        <w:t>02/2020</w:t>
      </w:r>
    </w:p>
    <w:p w14:paraId="0AA1D065" w14:textId="77777777" w:rsidR="001919F4" w:rsidRDefault="004F7949" w:rsidP="004F7949">
      <w:pPr>
        <w:tabs>
          <w:tab w:val="left" w:pos="2127"/>
        </w:tabs>
        <w:ind w:left="2124" w:hanging="2124"/>
        <w:jc w:val="left"/>
        <w:rPr>
          <w:rFonts w:cs="Arial"/>
          <w:sz w:val="24"/>
          <w:szCs w:val="24"/>
        </w:rPr>
      </w:pPr>
      <w:r>
        <w:rPr>
          <w:rFonts w:cs="Arial"/>
          <w:sz w:val="24"/>
          <w:szCs w:val="24"/>
        </w:rPr>
        <w:t>19:30</w:t>
      </w:r>
      <w:r w:rsidR="0025187A">
        <w:rPr>
          <w:rFonts w:cs="Arial"/>
          <w:sz w:val="24"/>
          <w:szCs w:val="24"/>
        </w:rPr>
        <w:tab/>
      </w:r>
      <w:r>
        <w:rPr>
          <w:rFonts w:cs="Arial"/>
          <w:sz w:val="24"/>
          <w:szCs w:val="24"/>
        </w:rPr>
        <w:tab/>
        <w:t xml:space="preserve">Partners arrive in Ireland and check in to Lough Erne Golf Resort at various times – Please advise Host Partner of arrival details. </w:t>
      </w:r>
    </w:p>
    <w:p w14:paraId="7CC46CAF" w14:textId="77777777" w:rsidR="0025187A" w:rsidRDefault="001919F4" w:rsidP="004F7949">
      <w:pPr>
        <w:tabs>
          <w:tab w:val="left" w:pos="2127"/>
        </w:tabs>
        <w:ind w:left="2124" w:hanging="2124"/>
        <w:jc w:val="left"/>
        <w:rPr>
          <w:rFonts w:cs="Arial"/>
          <w:sz w:val="24"/>
          <w:szCs w:val="24"/>
        </w:rPr>
      </w:pPr>
      <w:r>
        <w:rPr>
          <w:rFonts w:cs="Arial"/>
          <w:sz w:val="24"/>
          <w:szCs w:val="24"/>
        </w:rPr>
        <w:tab/>
      </w:r>
      <w:r>
        <w:rPr>
          <w:rFonts w:cs="Arial"/>
          <w:sz w:val="24"/>
          <w:szCs w:val="24"/>
        </w:rPr>
        <w:tab/>
      </w:r>
      <w:r w:rsidR="004F7949">
        <w:rPr>
          <w:rFonts w:cs="Arial"/>
          <w:sz w:val="24"/>
          <w:szCs w:val="24"/>
        </w:rPr>
        <w:t>Partners are free to eat at their own leisure.</w:t>
      </w:r>
    </w:p>
    <w:p w14:paraId="168A660B" w14:textId="77777777" w:rsidR="00070BF3" w:rsidRPr="0025187A" w:rsidRDefault="00BC3B6A" w:rsidP="0025187A">
      <w:pPr>
        <w:tabs>
          <w:tab w:val="left" w:pos="2127"/>
        </w:tabs>
        <w:jc w:val="left"/>
        <w:rPr>
          <w:rFonts w:cs="Arial"/>
          <w:sz w:val="24"/>
          <w:szCs w:val="24"/>
        </w:rPr>
      </w:pPr>
      <w:r>
        <w:rPr>
          <w:rFonts w:cs="Arial"/>
          <w:sz w:val="24"/>
          <w:szCs w:val="24"/>
        </w:rPr>
        <w:tab/>
      </w:r>
    </w:p>
    <w:p w14:paraId="56798032" w14:textId="77777777" w:rsidR="00571B4F" w:rsidRDefault="00E54EEA" w:rsidP="00695FED">
      <w:pPr>
        <w:jc w:val="left"/>
        <w:rPr>
          <w:rFonts w:cs="Arial"/>
          <w:b/>
          <w:sz w:val="24"/>
          <w:szCs w:val="24"/>
        </w:rPr>
      </w:pPr>
      <w:r>
        <w:rPr>
          <w:rFonts w:cs="Arial"/>
          <w:b/>
          <w:sz w:val="24"/>
          <w:szCs w:val="24"/>
        </w:rPr>
        <w:t>Tuesday</w:t>
      </w:r>
      <w:r w:rsidR="00571B4F" w:rsidRPr="00571B4F">
        <w:rPr>
          <w:rFonts w:cs="Arial"/>
          <w:b/>
          <w:sz w:val="24"/>
          <w:szCs w:val="24"/>
        </w:rPr>
        <w:t xml:space="preserve"> </w:t>
      </w:r>
      <w:r w:rsidR="0025187A">
        <w:rPr>
          <w:rFonts w:cs="Arial"/>
          <w:b/>
          <w:sz w:val="24"/>
          <w:szCs w:val="24"/>
        </w:rPr>
        <w:t>2</w:t>
      </w:r>
      <w:r w:rsidR="004F7949">
        <w:rPr>
          <w:rFonts w:cs="Arial"/>
          <w:b/>
          <w:sz w:val="24"/>
          <w:szCs w:val="24"/>
        </w:rPr>
        <w:t>5</w:t>
      </w:r>
      <w:r w:rsidR="00571B4F" w:rsidRPr="00571B4F">
        <w:rPr>
          <w:rFonts w:cs="Arial"/>
          <w:b/>
          <w:sz w:val="24"/>
          <w:szCs w:val="24"/>
        </w:rPr>
        <w:t>/0</w:t>
      </w:r>
      <w:r w:rsidR="004F7949">
        <w:rPr>
          <w:rFonts w:cs="Arial"/>
          <w:b/>
          <w:sz w:val="24"/>
          <w:szCs w:val="24"/>
        </w:rPr>
        <w:t>2/2020</w:t>
      </w:r>
    </w:p>
    <w:p w14:paraId="0E37F3F4" w14:textId="77777777" w:rsidR="00197C02" w:rsidRPr="00571B4F" w:rsidRDefault="00197C02" w:rsidP="00695FED">
      <w:pPr>
        <w:jc w:val="left"/>
        <w:rPr>
          <w:rFonts w:cs="Arial"/>
          <w:b/>
          <w:sz w:val="24"/>
          <w:szCs w:val="24"/>
        </w:rPr>
      </w:pPr>
    </w:p>
    <w:p w14:paraId="13969FCD" w14:textId="77777777" w:rsidR="001919F4" w:rsidRDefault="002F44B2" w:rsidP="001919F4">
      <w:pPr>
        <w:jc w:val="left"/>
        <w:rPr>
          <w:rFonts w:cs="Arial"/>
          <w:sz w:val="24"/>
          <w:szCs w:val="24"/>
        </w:rPr>
      </w:pPr>
      <w:r>
        <w:rPr>
          <w:rFonts w:cs="Arial"/>
          <w:sz w:val="24"/>
          <w:szCs w:val="24"/>
        </w:rPr>
        <w:t>08.45</w:t>
      </w:r>
      <w:r w:rsidR="001919F4" w:rsidRPr="00685BE9">
        <w:rPr>
          <w:rFonts w:cs="Arial"/>
          <w:sz w:val="24"/>
          <w:szCs w:val="24"/>
        </w:rPr>
        <w:t xml:space="preserve"> </w:t>
      </w:r>
      <w:r w:rsidR="001919F4" w:rsidRPr="00685BE9">
        <w:rPr>
          <w:rFonts w:cs="Arial"/>
          <w:sz w:val="24"/>
          <w:szCs w:val="24"/>
        </w:rPr>
        <w:tab/>
      </w:r>
      <w:r w:rsidR="001919F4">
        <w:rPr>
          <w:rFonts w:cs="Arial"/>
          <w:sz w:val="24"/>
          <w:szCs w:val="24"/>
        </w:rPr>
        <w:t xml:space="preserve"> </w:t>
      </w:r>
      <w:r w:rsidR="001919F4">
        <w:rPr>
          <w:rFonts w:cs="Arial"/>
          <w:sz w:val="24"/>
          <w:szCs w:val="24"/>
        </w:rPr>
        <w:tab/>
      </w:r>
      <w:r w:rsidR="001919F4">
        <w:rPr>
          <w:rFonts w:cs="Arial"/>
          <w:sz w:val="24"/>
          <w:szCs w:val="24"/>
        </w:rPr>
        <w:tab/>
      </w:r>
      <w:r w:rsidR="00FD45EF">
        <w:rPr>
          <w:rFonts w:cs="Arial"/>
          <w:sz w:val="24"/>
          <w:szCs w:val="24"/>
        </w:rPr>
        <w:t xml:space="preserve">Welcome/Introductions </w:t>
      </w:r>
      <w:r w:rsidR="00150D66">
        <w:rPr>
          <w:rFonts w:cs="Arial"/>
          <w:sz w:val="24"/>
          <w:szCs w:val="24"/>
        </w:rPr>
        <w:t>at Full Partner Meeting</w:t>
      </w:r>
      <w:r w:rsidR="00FD45EF">
        <w:rPr>
          <w:rFonts w:cs="Arial"/>
          <w:sz w:val="24"/>
          <w:szCs w:val="24"/>
        </w:rPr>
        <w:t>.</w:t>
      </w:r>
    </w:p>
    <w:p w14:paraId="147D2BE1" w14:textId="77777777" w:rsidR="001919F4" w:rsidRDefault="001919F4" w:rsidP="001919F4">
      <w:pPr>
        <w:pStyle w:val="ListParagraph"/>
        <w:autoSpaceDE/>
        <w:autoSpaceDN/>
        <w:ind w:left="0"/>
        <w:rPr>
          <w:rFonts w:asciiTheme="minorHAnsi" w:hAnsiTheme="minorHAnsi" w:cstheme="minorHAnsi"/>
          <w:sz w:val="24"/>
          <w:szCs w:val="24"/>
        </w:rPr>
      </w:pPr>
    </w:p>
    <w:p w14:paraId="21091741" w14:textId="77777777" w:rsidR="00D3253C" w:rsidRPr="002F44B2" w:rsidRDefault="002F44B2" w:rsidP="001919F4">
      <w:pPr>
        <w:pStyle w:val="ListParagraph"/>
        <w:autoSpaceDE/>
        <w:autoSpaceDN/>
        <w:ind w:left="0"/>
        <w:rPr>
          <w:rFonts w:asciiTheme="minorHAnsi" w:hAnsiTheme="minorHAnsi" w:cstheme="minorHAnsi"/>
          <w:b/>
          <w:sz w:val="24"/>
          <w:szCs w:val="24"/>
        </w:rPr>
      </w:pPr>
      <w:r>
        <w:rPr>
          <w:rFonts w:asciiTheme="minorHAnsi" w:hAnsiTheme="minorHAnsi" w:cstheme="minorHAnsi"/>
          <w:sz w:val="24"/>
          <w:szCs w:val="24"/>
        </w:rPr>
        <w:t>9.00 - 10.30</w:t>
      </w:r>
      <w:r w:rsidR="001919F4">
        <w:rPr>
          <w:rFonts w:asciiTheme="minorHAnsi" w:hAnsiTheme="minorHAnsi" w:cstheme="minorHAnsi"/>
          <w:sz w:val="24"/>
          <w:szCs w:val="24"/>
        </w:rPr>
        <w:tab/>
      </w:r>
      <w:r w:rsidR="001919F4">
        <w:rPr>
          <w:rFonts w:asciiTheme="minorHAnsi" w:hAnsiTheme="minorHAnsi" w:cstheme="minorHAnsi"/>
          <w:sz w:val="24"/>
          <w:szCs w:val="24"/>
        </w:rPr>
        <w:tab/>
      </w:r>
      <w:r w:rsidR="00D3253C" w:rsidRPr="002F44B2">
        <w:rPr>
          <w:rFonts w:asciiTheme="minorHAnsi" w:hAnsiTheme="minorHAnsi" w:cstheme="minorHAnsi"/>
          <w:b/>
          <w:sz w:val="24"/>
          <w:szCs w:val="24"/>
        </w:rPr>
        <w:t>Presentation of Work Package</w:t>
      </w:r>
      <w:r>
        <w:rPr>
          <w:rFonts w:asciiTheme="minorHAnsi" w:hAnsiTheme="minorHAnsi" w:cstheme="minorHAnsi"/>
          <w:b/>
          <w:sz w:val="24"/>
          <w:szCs w:val="24"/>
        </w:rPr>
        <w:t>s:</w:t>
      </w:r>
      <w:r w:rsidR="00D3253C" w:rsidRPr="002F44B2">
        <w:rPr>
          <w:rFonts w:asciiTheme="minorHAnsi" w:hAnsiTheme="minorHAnsi" w:cstheme="minorHAnsi"/>
          <w:b/>
          <w:sz w:val="24"/>
          <w:szCs w:val="24"/>
        </w:rPr>
        <w:t xml:space="preserve"> </w:t>
      </w:r>
      <w:r>
        <w:rPr>
          <w:rFonts w:asciiTheme="minorHAnsi" w:hAnsiTheme="minorHAnsi" w:cstheme="minorHAnsi"/>
          <w:b/>
          <w:sz w:val="24"/>
          <w:szCs w:val="24"/>
        </w:rPr>
        <w:t xml:space="preserve"> </w:t>
      </w:r>
    </w:p>
    <w:p w14:paraId="74CDDB26" w14:textId="77777777" w:rsidR="00D3253C" w:rsidRDefault="00D3253C" w:rsidP="001919F4">
      <w:pPr>
        <w:pStyle w:val="ListParagraph"/>
        <w:autoSpaceDE/>
        <w:autoSpaceDN/>
        <w:ind w:left="0"/>
        <w:rPr>
          <w:rFonts w:asciiTheme="minorHAnsi" w:hAnsiTheme="minorHAnsi" w:cstheme="minorHAnsi"/>
          <w:sz w:val="24"/>
          <w:szCs w:val="24"/>
        </w:rPr>
      </w:pPr>
    </w:p>
    <w:p w14:paraId="185D2609" w14:textId="77777777" w:rsidR="001919F4" w:rsidRPr="00856BB1" w:rsidRDefault="001919F4" w:rsidP="00D3253C">
      <w:pPr>
        <w:pStyle w:val="ListParagraph"/>
        <w:autoSpaceDE/>
        <w:autoSpaceDN/>
        <w:ind w:left="1440" w:firstLine="720"/>
        <w:rPr>
          <w:rFonts w:asciiTheme="minorHAnsi" w:hAnsiTheme="minorHAnsi" w:cstheme="minorHAnsi"/>
          <w:sz w:val="24"/>
          <w:szCs w:val="24"/>
        </w:rPr>
      </w:pPr>
      <w:r w:rsidRPr="00856BB1">
        <w:rPr>
          <w:rFonts w:asciiTheme="minorHAnsi" w:hAnsiTheme="minorHAnsi" w:cstheme="minorHAnsi"/>
          <w:sz w:val="24"/>
          <w:szCs w:val="24"/>
        </w:rPr>
        <w:t>Work Package 1</w:t>
      </w:r>
      <w:r>
        <w:rPr>
          <w:rFonts w:asciiTheme="minorHAnsi" w:hAnsiTheme="minorHAnsi" w:cstheme="minorHAnsi"/>
          <w:sz w:val="24"/>
          <w:szCs w:val="24"/>
        </w:rPr>
        <w:t xml:space="preserve">   </w:t>
      </w:r>
      <w:r w:rsidRPr="00856BB1">
        <w:rPr>
          <w:rFonts w:asciiTheme="minorHAnsi" w:hAnsiTheme="minorHAnsi" w:cstheme="minorHAnsi"/>
          <w:sz w:val="24"/>
          <w:szCs w:val="24"/>
        </w:rPr>
        <w:t>Management: (NIHE)</w:t>
      </w:r>
    </w:p>
    <w:p w14:paraId="4888EA08" w14:textId="77777777" w:rsidR="001919F4" w:rsidRPr="00856BB1" w:rsidRDefault="001919F4" w:rsidP="001919F4">
      <w:pPr>
        <w:pStyle w:val="ListParagraph"/>
        <w:autoSpaceDE/>
        <w:autoSpaceDN/>
        <w:ind w:left="1548" w:firstLine="612"/>
        <w:rPr>
          <w:rFonts w:asciiTheme="minorHAnsi" w:hAnsiTheme="minorHAnsi" w:cstheme="minorHAnsi"/>
          <w:sz w:val="24"/>
          <w:szCs w:val="24"/>
        </w:rPr>
      </w:pPr>
      <w:r w:rsidRPr="00856BB1">
        <w:rPr>
          <w:rFonts w:asciiTheme="minorHAnsi" w:hAnsiTheme="minorHAnsi" w:cstheme="minorHAnsi"/>
          <w:sz w:val="24"/>
          <w:szCs w:val="24"/>
        </w:rPr>
        <w:t xml:space="preserve">Work Package 2 </w:t>
      </w:r>
      <w:r>
        <w:rPr>
          <w:rFonts w:asciiTheme="minorHAnsi" w:hAnsiTheme="minorHAnsi" w:cstheme="minorHAnsi"/>
          <w:sz w:val="24"/>
          <w:szCs w:val="24"/>
        </w:rPr>
        <w:t xml:space="preserve">  </w:t>
      </w:r>
      <w:r w:rsidRPr="00856BB1">
        <w:rPr>
          <w:rFonts w:asciiTheme="minorHAnsi" w:hAnsiTheme="minorHAnsi" w:cstheme="minorHAnsi"/>
          <w:sz w:val="24"/>
          <w:szCs w:val="24"/>
        </w:rPr>
        <w:t>Evaluate Existing Best Practice: (</w:t>
      </w:r>
      <w:proofErr w:type="spellStart"/>
      <w:r w:rsidRPr="00856BB1">
        <w:rPr>
          <w:rFonts w:asciiTheme="minorHAnsi" w:hAnsiTheme="minorHAnsi" w:cstheme="minorHAnsi"/>
          <w:sz w:val="24"/>
          <w:szCs w:val="24"/>
        </w:rPr>
        <w:t>Austurbr</w:t>
      </w:r>
      <w:r w:rsidR="002F44B2">
        <w:rPr>
          <w:rFonts w:asciiTheme="minorHAnsi" w:hAnsiTheme="minorHAnsi" w:cstheme="minorHAnsi"/>
          <w:sz w:val="24"/>
          <w:szCs w:val="24"/>
        </w:rPr>
        <w:t>ύ</w:t>
      </w:r>
      <w:proofErr w:type="spellEnd"/>
      <w:r w:rsidRPr="00856BB1">
        <w:rPr>
          <w:rFonts w:asciiTheme="minorHAnsi" w:hAnsiTheme="minorHAnsi" w:cstheme="minorHAnsi"/>
          <w:sz w:val="24"/>
          <w:szCs w:val="24"/>
        </w:rPr>
        <w:t xml:space="preserve"> </w:t>
      </w:r>
      <w:proofErr w:type="spellStart"/>
      <w:r w:rsidRPr="00856BB1">
        <w:rPr>
          <w:rFonts w:asciiTheme="minorHAnsi" w:hAnsiTheme="minorHAnsi" w:cstheme="minorHAnsi"/>
          <w:sz w:val="24"/>
          <w:szCs w:val="24"/>
        </w:rPr>
        <w:t>ses</w:t>
      </w:r>
      <w:proofErr w:type="spellEnd"/>
      <w:r w:rsidRPr="00856BB1">
        <w:rPr>
          <w:rFonts w:asciiTheme="minorHAnsi" w:hAnsiTheme="minorHAnsi" w:cstheme="minorHAnsi"/>
          <w:sz w:val="24"/>
          <w:szCs w:val="24"/>
        </w:rPr>
        <w:t>)</w:t>
      </w:r>
    </w:p>
    <w:p w14:paraId="478708AD" w14:textId="77777777" w:rsidR="001919F4" w:rsidRPr="00856BB1" w:rsidRDefault="001919F4" w:rsidP="001919F4">
      <w:pPr>
        <w:ind w:left="2160"/>
        <w:jc w:val="left"/>
        <w:rPr>
          <w:rFonts w:cstheme="minorHAnsi"/>
          <w:sz w:val="24"/>
          <w:szCs w:val="24"/>
        </w:rPr>
      </w:pPr>
      <w:r w:rsidRPr="00856BB1">
        <w:rPr>
          <w:rFonts w:cstheme="minorHAnsi"/>
          <w:sz w:val="24"/>
          <w:szCs w:val="24"/>
        </w:rPr>
        <w:t>Work Package</w:t>
      </w:r>
      <w:r>
        <w:rPr>
          <w:rFonts w:cstheme="minorHAnsi"/>
          <w:sz w:val="24"/>
          <w:szCs w:val="24"/>
        </w:rPr>
        <w:t xml:space="preserve"> </w:t>
      </w:r>
      <w:r w:rsidRPr="00856BB1">
        <w:rPr>
          <w:rFonts w:cstheme="minorHAnsi"/>
          <w:sz w:val="24"/>
          <w:szCs w:val="24"/>
        </w:rPr>
        <w:t>3</w:t>
      </w:r>
      <w:r>
        <w:rPr>
          <w:rFonts w:cstheme="minorHAnsi"/>
          <w:sz w:val="24"/>
          <w:szCs w:val="24"/>
        </w:rPr>
        <w:t xml:space="preserve">   </w:t>
      </w:r>
      <w:r w:rsidRPr="00856BB1">
        <w:rPr>
          <w:rFonts w:cstheme="minorHAnsi"/>
          <w:sz w:val="24"/>
          <w:szCs w:val="24"/>
        </w:rPr>
        <w:t xml:space="preserve">Demonstration Pilots: (Karelia </w:t>
      </w:r>
      <w:r w:rsidR="00150D66">
        <w:rPr>
          <w:rFonts w:cstheme="minorHAnsi"/>
          <w:sz w:val="24"/>
          <w:szCs w:val="24"/>
        </w:rPr>
        <w:t>&amp; NIHE</w:t>
      </w:r>
      <w:r w:rsidRPr="00856BB1">
        <w:rPr>
          <w:rFonts w:cstheme="minorHAnsi"/>
          <w:sz w:val="24"/>
          <w:szCs w:val="24"/>
        </w:rPr>
        <w:t>)</w:t>
      </w:r>
    </w:p>
    <w:p w14:paraId="2264B189" w14:textId="77777777" w:rsidR="001919F4" w:rsidRPr="00856BB1" w:rsidRDefault="001919F4" w:rsidP="001919F4">
      <w:pPr>
        <w:pStyle w:val="ListParagraph"/>
        <w:autoSpaceDE/>
        <w:autoSpaceDN/>
        <w:ind w:left="1854" w:hanging="1854"/>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Pr="00856BB1">
        <w:rPr>
          <w:rFonts w:asciiTheme="minorHAnsi" w:hAnsiTheme="minorHAnsi" w:cstheme="minorHAnsi"/>
          <w:sz w:val="24"/>
          <w:szCs w:val="24"/>
        </w:rPr>
        <w:t xml:space="preserve">Work Package 4 </w:t>
      </w:r>
      <w:r>
        <w:rPr>
          <w:rFonts w:asciiTheme="minorHAnsi" w:hAnsiTheme="minorHAnsi" w:cstheme="minorHAnsi"/>
          <w:sz w:val="24"/>
          <w:szCs w:val="24"/>
        </w:rPr>
        <w:t xml:space="preserve">  </w:t>
      </w:r>
      <w:r w:rsidRPr="00856BB1">
        <w:rPr>
          <w:rFonts w:asciiTheme="minorHAnsi" w:hAnsiTheme="minorHAnsi" w:cstheme="minorHAnsi"/>
          <w:sz w:val="24"/>
          <w:szCs w:val="24"/>
        </w:rPr>
        <w:t>Future Models (Toolkit): (PURE)</w:t>
      </w:r>
      <w:r>
        <w:rPr>
          <w:rFonts w:asciiTheme="minorHAnsi" w:hAnsiTheme="minorHAnsi" w:cstheme="minorHAnsi"/>
          <w:sz w:val="24"/>
          <w:szCs w:val="24"/>
        </w:rPr>
        <w:t xml:space="preserve">  </w:t>
      </w:r>
    </w:p>
    <w:p w14:paraId="0BFBA2B3" w14:textId="77777777" w:rsidR="001919F4" w:rsidRPr="00856BB1" w:rsidRDefault="001919F4" w:rsidP="001919F4">
      <w:pPr>
        <w:pStyle w:val="ListParagraph"/>
        <w:autoSpaceDE/>
        <w:autoSpaceDN/>
        <w:ind w:left="1548" w:hanging="1548"/>
        <w:rPr>
          <w:rFonts w:asciiTheme="minorHAnsi" w:hAnsiTheme="minorHAnsi" w:cstheme="minorHAnsi"/>
          <w:sz w:val="24"/>
          <w:szCs w:val="24"/>
        </w:rPr>
      </w:pPr>
      <w:r>
        <w:rPr>
          <w:rFonts w:asciiTheme="minorHAnsi" w:hAnsiTheme="minorHAnsi" w:cstheme="minorHAnsi"/>
          <w:sz w:val="24"/>
          <w:szCs w:val="24"/>
        </w:rPr>
        <w:t xml:space="preserve"> </w:t>
      </w:r>
      <w:r>
        <w:rPr>
          <w:rFonts w:asciiTheme="minorHAnsi" w:hAnsiTheme="minorHAnsi" w:cstheme="minorHAnsi"/>
          <w:sz w:val="24"/>
          <w:szCs w:val="24"/>
        </w:rPr>
        <w:tab/>
      </w:r>
      <w:r>
        <w:rPr>
          <w:rFonts w:asciiTheme="minorHAnsi" w:hAnsiTheme="minorHAnsi" w:cstheme="minorHAnsi"/>
          <w:sz w:val="24"/>
          <w:szCs w:val="24"/>
        </w:rPr>
        <w:tab/>
      </w:r>
      <w:r w:rsidRPr="00856BB1">
        <w:rPr>
          <w:rFonts w:asciiTheme="minorHAnsi" w:hAnsiTheme="minorHAnsi" w:cstheme="minorHAnsi"/>
          <w:sz w:val="24"/>
          <w:szCs w:val="24"/>
        </w:rPr>
        <w:t xml:space="preserve">Work Package 5 </w:t>
      </w:r>
      <w:r>
        <w:rPr>
          <w:rFonts w:asciiTheme="minorHAnsi" w:hAnsiTheme="minorHAnsi" w:cstheme="minorHAnsi"/>
          <w:sz w:val="24"/>
          <w:szCs w:val="24"/>
        </w:rPr>
        <w:t xml:space="preserve">  </w:t>
      </w:r>
      <w:r w:rsidRPr="00856BB1">
        <w:rPr>
          <w:rFonts w:asciiTheme="minorHAnsi" w:hAnsiTheme="minorHAnsi" w:cstheme="minorHAnsi"/>
          <w:sz w:val="24"/>
          <w:szCs w:val="24"/>
        </w:rPr>
        <w:t>Exi</w:t>
      </w:r>
      <w:r>
        <w:rPr>
          <w:rFonts w:asciiTheme="minorHAnsi" w:hAnsiTheme="minorHAnsi" w:cstheme="minorHAnsi"/>
          <w:sz w:val="24"/>
          <w:szCs w:val="24"/>
        </w:rPr>
        <w:t>sting Policy Gap Analysis: (ARC HLC)</w:t>
      </w:r>
    </w:p>
    <w:p w14:paraId="4F9D5CE8" w14:textId="77777777" w:rsidR="001919F4" w:rsidRDefault="001919F4" w:rsidP="001919F4">
      <w:pPr>
        <w:pStyle w:val="ListParagraph"/>
        <w:autoSpaceDE/>
        <w:autoSpaceDN/>
        <w:ind w:left="1854" w:firstLine="306"/>
        <w:rPr>
          <w:rFonts w:asciiTheme="minorHAnsi" w:hAnsiTheme="minorHAnsi" w:cstheme="minorHAnsi"/>
          <w:sz w:val="24"/>
          <w:szCs w:val="24"/>
        </w:rPr>
      </w:pPr>
      <w:r w:rsidRPr="00856BB1">
        <w:rPr>
          <w:rFonts w:asciiTheme="minorHAnsi" w:hAnsiTheme="minorHAnsi" w:cstheme="minorHAnsi"/>
          <w:sz w:val="24"/>
          <w:szCs w:val="24"/>
        </w:rPr>
        <w:t xml:space="preserve">Work Package 6 </w:t>
      </w:r>
      <w:r>
        <w:rPr>
          <w:rFonts w:asciiTheme="minorHAnsi" w:hAnsiTheme="minorHAnsi" w:cstheme="minorHAnsi"/>
          <w:sz w:val="24"/>
          <w:szCs w:val="24"/>
        </w:rPr>
        <w:t xml:space="preserve">  </w:t>
      </w:r>
      <w:r w:rsidRPr="00856BB1">
        <w:rPr>
          <w:rFonts w:asciiTheme="minorHAnsi" w:hAnsiTheme="minorHAnsi" w:cstheme="minorHAnsi"/>
          <w:sz w:val="24"/>
          <w:szCs w:val="24"/>
        </w:rPr>
        <w:t>Communication: (</w:t>
      </w:r>
      <w:proofErr w:type="spellStart"/>
      <w:r>
        <w:rPr>
          <w:rFonts w:asciiTheme="minorHAnsi" w:hAnsiTheme="minorHAnsi" w:cstheme="minorHAnsi"/>
          <w:sz w:val="24"/>
          <w:szCs w:val="24"/>
        </w:rPr>
        <w:t>Clάr</w:t>
      </w:r>
      <w:proofErr w:type="spellEnd"/>
      <w:r>
        <w:rPr>
          <w:rFonts w:asciiTheme="minorHAnsi" w:hAnsiTheme="minorHAnsi" w:cstheme="minorHAnsi"/>
          <w:sz w:val="24"/>
          <w:szCs w:val="24"/>
        </w:rPr>
        <w:t xml:space="preserve"> I.C.H.) </w:t>
      </w:r>
    </w:p>
    <w:p w14:paraId="63020CBE" w14:textId="77777777" w:rsidR="001919F4" w:rsidRDefault="00D3253C" w:rsidP="001919F4">
      <w:pPr>
        <w:pStyle w:val="ListParagraph"/>
        <w:autoSpaceDE/>
        <w:autoSpaceDN/>
        <w:ind w:left="2160"/>
        <w:rPr>
          <w:rFonts w:asciiTheme="minorHAnsi" w:hAnsiTheme="minorHAnsi" w:cstheme="minorHAnsi"/>
          <w:sz w:val="24"/>
          <w:szCs w:val="24"/>
        </w:rPr>
      </w:pPr>
      <w:r>
        <w:rPr>
          <w:rFonts w:asciiTheme="minorHAnsi" w:hAnsiTheme="minorHAnsi" w:cstheme="minorHAnsi"/>
          <w:sz w:val="24"/>
          <w:szCs w:val="24"/>
        </w:rPr>
        <w:t>Biogas Tool</w:t>
      </w:r>
      <w:r>
        <w:rPr>
          <w:rFonts w:asciiTheme="minorHAnsi" w:hAnsiTheme="minorHAnsi" w:cstheme="minorHAnsi"/>
          <w:sz w:val="24"/>
          <w:szCs w:val="24"/>
        </w:rPr>
        <w:tab/>
        <w:t xml:space="preserve">     </w:t>
      </w:r>
      <w:r w:rsidR="001919F4">
        <w:rPr>
          <w:rFonts w:asciiTheme="minorHAnsi" w:hAnsiTheme="minorHAnsi" w:cstheme="minorHAnsi"/>
          <w:sz w:val="24"/>
          <w:szCs w:val="24"/>
        </w:rPr>
        <w:t>LUKE</w:t>
      </w:r>
    </w:p>
    <w:p w14:paraId="60AFB468" w14:textId="77777777" w:rsidR="001919F4" w:rsidRDefault="001919F4" w:rsidP="001919F4">
      <w:pPr>
        <w:pStyle w:val="ListParagraph"/>
        <w:autoSpaceDE/>
        <w:autoSpaceDN/>
        <w:ind w:left="1854" w:firstLine="306"/>
        <w:rPr>
          <w:rFonts w:asciiTheme="minorHAnsi" w:hAnsiTheme="minorHAnsi" w:cstheme="minorHAnsi"/>
          <w:sz w:val="24"/>
          <w:szCs w:val="24"/>
        </w:rPr>
      </w:pPr>
    </w:p>
    <w:p w14:paraId="4FA8DC63" w14:textId="77777777" w:rsidR="001919F4" w:rsidRPr="00577984" w:rsidRDefault="001919F4" w:rsidP="001919F4">
      <w:pPr>
        <w:pStyle w:val="ListParagraph"/>
        <w:autoSpaceDE/>
        <w:autoSpaceDN/>
        <w:ind w:left="1854" w:hanging="1854"/>
        <w:rPr>
          <w:rFonts w:asciiTheme="minorHAnsi" w:hAnsiTheme="minorHAnsi" w:cstheme="minorHAnsi"/>
          <w:b/>
          <w:i/>
          <w:sz w:val="24"/>
          <w:szCs w:val="24"/>
        </w:rPr>
      </w:pPr>
      <w:r w:rsidRPr="0044247D">
        <w:rPr>
          <w:rFonts w:asciiTheme="minorHAnsi" w:hAnsiTheme="minorHAnsi" w:cstheme="minorHAnsi"/>
          <w:b/>
          <w:sz w:val="24"/>
          <w:szCs w:val="24"/>
        </w:rPr>
        <w:t xml:space="preserve">10.30 </w:t>
      </w:r>
      <w:r w:rsidR="002F44B2" w:rsidRPr="0044247D">
        <w:rPr>
          <w:rFonts w:asciiTheme="minorHAnsi" w:hAnsiTheme="minorHAnsi" w:cstheme="minorHAnsi"/>
          <w:b/>
          <w:sz w:val="24"/>
          <w:szCs w:val="24"/>
        </w:rPr>
        <w:t>-</w:t>
      </w:r>
      <w:r w:rsidRPr="0044247D">
        <w:rPr>
          <w:rFonts w:asciiTheme="minorHAnsi" w:hAnsiTheme="minorHAnsi" w:cstheme="minorHAnsi"/>
          <w:b/>
          <w:sz w:val="24"/>
          <w:szCs w:val="24"/>
        </w:rPr>
        <w:t xml:space="preserve"> 10.45</w:t>
      </w:r>
      <w:r w:rsidRPr="0044247D">
        <w:rPr>
          <w:rFonts w:asciiTheme="minorHAnsi" w:hAnsiTheme="minorHAnsi" w:cstheme="minorHAnsi"/>
          <w:b/>
          <w:sz w:val="24"/>
          <w:szCs w:val="24"/>
        </w:rPr>
        <w:tab/>
      </w:r>
      <w:r>
        <w:rPr>
          <w:rFonts w:asciiTheme="minorHAnsi" w:hAnsiTheme="minorHAnsi" w:cstheme="minorHAnsi"/>
          <w:sz w:val="24"/>
          <w:szCs w:val="24"/>
        </w:rPr>
        <w:tab/>
      </w:r>
      <w:r w:rsidRPr="00577984">
        <w:rPr>
          <w:rFonts w:asciiTheme="minorHAnsi" w:hAnsiTheme="minorHAnsi" w:cstheme="minorHAnsi"/>
          <w:b/>
          <w:i/>
          <w:sz w:val="24"/>
          <w:szCs w:val="24"/>
        </w:rPr>
        <w:t>Coffee Break</w:t>
      </w:r>
    </w:p>
    <w:p w14:paraId="1C1B9D4E" w14:textId="77777777" w:rsidR="001919F4" w:rsidRDefault="001919F4" w:rsidP="001919F4">
      <w:pPr>
        <w:pStyle w:val="ListParagraph"/>
        <w:autoSpaceDE/>
        <w:autoSpaceDN/>
        <w:ind w:left="0"/>
        <w:rPr>
          <w:rFonts w:asciiTheme="minorHAnsi" w:hAnsiTheme="minorHAnsi" w:cstheme="minorHAnsi"/>
          <w:sz w:val="24"/>
          <w:szCs w:val="24"/>
        </w:rPr>
      </w:pPr>
    </w:p>
    <w:p w14:paraId="6A6E7CEB" w14:textId="77777777" w:rsidR="001919F4" w:rsidRPr="000B5F1E" w:rsidRDefault="001919F4" w:rsidP="001919F4">
      <w:pPr>
        <w:pStyle w:val="ListParagraph"/>
        <w:autoSpaceDE/>
        <w:autoSpaceDN/>
        <w:ind w:left="0"/>
        <w:rPr>
          <w:rFonts w:asciiTheme="minorHAnsi" w:hAnsiTheme="minorHAnsi" w:cstheme="minorHAnsi"/>
          <w:sz w:val="24"/>
          <w:szCs w:val="24"/>
        </w:rPr>
      </w:pPr>
      <w:r>
        <w:rPr>
          <w:rFonts w:asciiTheme="minorHAnsi" w:hAnsiTheme="minorHAnsi" w:cstheme="minorHAnsi"/>
          <w:sz w:val="24"/>
          <w:szCs w:val="24"/>
        </w:rPr>
        <w:t>10.45</w:t>
      </w:r>
      <w:r w:rsidR="002F44B2">
        <w:rPr>
          <w:rFonts w:asciiTheme="minorHAnsi" w:hAnsiTheme="minorHAnsi" w:cstheme="minorHAnsi"/>
          <w:sz w:val="24"/>
          <w:szCs w:val="24"/>
        </w:rPr>
        <w:t xml:space="preserve"> - </w:t>
      </w:r>
      <w:r>
        <w:rPr>
          <w:rFonts w:asciiTheme="minorHAnsi" w:hAnsiTheme="minorHAnsi" w:cstheme="minorHAnsi"/>
          <w:sz w:val="24"/>
          <w:szCs w:val="24"/>
        </w:rPr>
        <w:t>1.00</w:t>
      </w:r>
      <w:r>
        <w:rPr>
          <w:rFonts w:asciiTheme="minorHAnsi" w:hAnsiTheme="minorHAnsi" w:cstheme="minorHAnsi"/>
          <w:sz w:val="24"/>
          <w:szCs w:val="24"/>
        </w:rPr>
        <w:tab/>
      </w:r>
      <w:r>
        <w:rPr>
          <w:rFonts w:asciiTheme="minorHAnsi" w:hAnsiTheme="minorHAnsi" w:cstheme="minorHAnsi"/>
          <w:sz w:val="24"/>
          <w:szCs w:val="24"/>
        </w:rPr>
        <w:tab/>
      </w:r>
      <w:r w:rsidRPr="000B5F1E">
        <w:rPr>
          <w:rFonts w:asciiTheme="minorHAnsi" w:hAnsiTheme="minorHAnsi" w:cstheme="minorHAnsi"/>
          <w:sz w:val="24"/>
          <w:szCs w:val="24"/>
        </w:rPr>
        <w:t>Focus Group One (WP 1-2) and Focus Group Two (WP 3-4)</w:t>
      </w:r>
    </w:p>
    <w:p w14:paraId="2BBB3D6E" w14:textId="77777777" w:rsidR="001919F4" w:rsidRDefault="001919F4" w:rsidP="001919F4">
      <w:pPr>
        <w:pStyle w:val="ListParagraph"/>
        <w:autoSpaceDE/>
        <w:autoSpaceDN/>
        <w:ind w:left="1854" w:firstLine="306"/>
        <w:rPr>
          <w:rFonts w:asciiTheme="minorHAnsi" w:hAnsiTheme="minorHAnsi" w:cstheme="minorHAnsi"/>
          <w:sz w:val="24"/>
          <w:szCs w:val="24"/>
        </w:rPr>
      </w:pPr>
    </w:p>
    <w:p w14:paraId="49307AAE" w14:textId="77777777" w:rsidR="001919F4" w:rsidRPr="00685BE9" w:rsidRDefault="001919F4" w:rsidP="001919F4">
      <w:pPr>
        <w:jc w:val="left"/>
        <w:rPr>
          <w:rFonts w:cs="Arial"/>
          <w:b/>
          <w:i/>
          <w:sz w:val="24"/>
          <w:szCs w:val="24"/>
        </w:rPr>
      </w:pPr>
      <w:r w:rsidRPr="0044247D">
        <w:rPr>
          <w:rFonts w:cs="Arial"/>
          <w:b/>
          <w:sz w:val="24"/>
          <w:szCs w:val="24"/>
        </w:rPr>
        <w:t xml:space="preserve">1.00 </w:t>
      </w:r>
      <w:r w:rsidR="002F44B2" w:rsidRPr="0044247D">
        <w:rPr>
          <w:rFonts w:cs="Arial"/>
          <w:b/>
          <w:sz w:val="24"/>
          <w:szCs w:val="24"/>
        </w:rPr>
        <w:t>-</w:t>
      </w:r>
      <w:r w:rsidRPr="0044247D">
        <w:rPr>
          <w:rFonts w:cs="Arial"/>
          <w:b/>
          <w:sz w:val="24"/>
          <w:szCs w:val="24"/>
        </w:rPr>
        <w:t xml:space="preserve"> 2.00 </w:t>
      </w:r>
      <w:r>
        <w:rPr>
          <w:rFonts w:cs="Arial"/>
          <w:sz w:val="24"/>
          <w:szCs w:val="24"/>
        </w:rPr>
        <w:tab/>
      </w:r>
      <w:r>
        <w:rPr>
          <w:rFonts w:cs="Arial"/>
          <w:sz w:val="24"/>
          <w:szCs w:val="24"/>
        </w:rPr>
        <w:tab/>
      </w:r>
      <w:r w:rsidRPr="00685BE9">
        <w:rPr>
          <w:rFonts w:cs="Arial"/>
          <w:b/>
          <w:i/>
          <w:sz w:val="24"/>
          <w:szCs w:val="24"/>
        </w:rPr>
        <w:t>Lunch</w:t>
      </w:r>
    </w:p>
    <w:p w14:paraId="63DF3741" w14:textId="77777777" w:rsidR="001919F4" w:rsidRDefault="001919F4" w:rsidP="001919F4">
      <w:pPr>
        <w:jc w:val="left"/>
        <w:rPr>
          <w:rFonts w:cs="Arial"/>
          <w:sz w:val="24"/>
          <w:szCs w:val="24"/>
        </w:rPr>
      </w:pPr>
    </w:p>
    <w:p w14:paraId="0557B4D9" w14:textId="77777777" w:rsidR="001919F4" w:rsidRDefault="001919F4" w:rsidP="001919F4">
      <w:pPr>
        <w:jc w:val="left"/>
        <w:rPr>
          <w:rFonts w:cs="Arial"/>
          <w:sz w:val="24"/>
          <w:szCs w:val="24"/>
        </w:rPr>
      </w:pPr>
      <w:r>
        <w:rPr>
          <w:rFonts w:cs="Arial"/>
          <w:sz w:val="24"/>
          <w:szCs w:val="24"/>
        </w:rPr>
        <w:t xml:space="preserve">2.00 </w:t>
      </w:r>
      <w:r w:rsidR="002F44B2">
        <w:rPr>
          <w:rFonts w:cs="Arial"/>
          <w:sz w:val="24"/>
          <w:szCs w:val="24"/>
        </w:rPr>
        <w:t>-</w:t>
      </w:r>
      <w:r>
        <w:rPr>
          <w:rFonts w:cs="Arial"/>
          <w:sz w:val="24"/>
          <w:szCs w:val="24"/>
        </w:rPr>
        <w:t xml:space="preserve"> 3.30</w:t>
      </w:r>
      <w:r>
        <w:rPr>
          <w:rFonts w:cs="Arial"/>
          <w:sz w:val="24"/>
          <w:szCs w:val="24"/>
        </w:rPr>
        <w:tab/>
      </w:r>
      <w:r>
        <w:rPr>
          <w:rFonts w:cs="Arial"/>
          <w:sz w:val="24"/>
          <w:szCs w:val="24"/>
        </w:rPr>
        <w:tab/>
        <w:t>Focus Group One (WP 3-4) and Focus Group Two (WP 5-6)</w:t>
      </w:r>
    </w:p>
    <w:p w14:paraId="10C1A275" w14:textId="77777777" w:rsidR="001919F4" w:rsidRDefault="001919F4" w:rsidP="001919F4">
      <w:pPr>
        <w:jc w:val="left"/>
        <w:rPr>
          <w:rFonts w:cs="Arial"/>
          <w:sz w:val="24"/>
          <w:szCs w:val="24"/>
        </w:rPr>
      </w:pPr>
    </w:p>
    <w:p w14:paraId="6F8209C4" w14:textId="77777777" w:rsidR="001919F4" w:rsidRDefault="001919F4" w:rsidP="001919F4">
      <w:pPr>
        <w:jc w:val="left"/>
        <w:rPr>
          <w:rFonts w:cs="Arial"/>
          <w:b/>
          <w:i/>
          <w:sz w:val="24"/>
          <w:szCs w:val="24"/>
        </w:rPr>
      </w:pPr>
      <w:r w:rsidRPr="0044247D">
        <w:rPr>
          <w:rFonts w:cs="Arial"/>
          <w:b/>
          <w:sz w:val="24"/>
          <w:szCs w:val="24"/>
        </w:rPr>
        <w:t xml:space="preserve">3.30 </w:t>
      </w:r>
      <w:r w:rsidR="002F44B2" w:rsidRPr="0044247D">
        <w:rPr>
          <w:rFonts w:cs="Arial"/>
          <w:b/>
          <w:sz w:val="24"/>
          <w:szCs w:val="24"/>
        </w:rPr>
        <w:t>-</w:t>
      </w:r>
      <w:r w:rsidRPr="0044247D">
        <w:rPr>
          <w:rFonts w:cs="Arial"/>
          <w:b/>
          <w:sz w:val="24"/>
          <w:szCs w:val="24"/>
        </w:rPr>
        <w:t xml:space="preserve"> 3.45</w:t>
      </w:r>
      <w:r>
        <w:rPr>
          <w:rFonts w:cs="Arial"/>
          <w:sz w:val="24"/>
          <w:szCs w:val="24"/>
        </w:rPr>
        <w:tab/>
      </w:r>
      <w:r>
        <w:rPr>
          <w:rFonts w:cs="Arial"/>
          <w:sz w:val="24"/>
          <w:szCs w:val="24"/>
        </w:rPr>
        <w:tab/>
      </w:r>
      <w:r w:rsidRPr="00685BE9">
        <w:rPr>
          <w:rFonts w:cs="Arial"/>
          <w:b/>
          <w:i/>
          <w:sz w:val="24"/>
          <w:szCs w:val="24"/>
        </w:rPr>
        <w:t>Coffee Break</w:t>
      </w:r>
    </w:p>
    <w:p w14:paraId="6ABD84EF" w14:textId="77777777" w:rsidR="001919F4" w:rsidRPr="00685BE9" w:rsidRDefault="001919F4" w:rsidP="001919F4">
      <w:pPr>
        <w:jc w:val="left"/>
        <w:rPr>
          <w:rFonts w:cs="Arial"/>
          <w:b/>
          <w:i/>
          <w:sz w:val="24"/>
          <w:szCs w:val="24"/>
        </w:rPr>
      </w:pPr>
    </w:p>
    <w:p w14:paraId="03A1B1D9" w14:textId="77777777" w:rsidR="001919F4" w:rsidRDefault="001919F4" w:rsidP="001919F4">
      <w:pPr>
        <w:jc w:val="left"/>
        <w:rPr>
          <w:rFonts w:cs="Arial"/>
          <w:sz w:val="24"/>
          <w:szCs w:val="24"/>
        </w:rPr>
      </w:pPr>
      <w:r>
        <w:rPr>
          <w:rFonts w:cs="Arial"/>
          <w:sz w:val="24"/>
          <w:szCs w:val="24"/>
        </w:rPr>
        <w:t xml:space="preserve">3.45 </w:t>
      </w:r>
      <w:r w:rsidR="002F44B2">
        <w:rPr>
          <w:rFonts w:cs="Arial"/>
          <w:sz w:val="24"/>
          <w:szCs w:val="24"/>
        </w:rPr>
        <w:t>-</w:t>
      </w:r>
      <w:r>
        <w:rPr>
          <w:rFonts w:cs="Arial"/>
          <w:sz w:val="24"/>
          <w:szCs w:val="24"/>
        </w:rPr>
        <w:t xml:space="preserve"> 5.15</w:t>
      </w:r>
      <w:r>
        <w:rPr>
          <w:rFonts w:cs="Arial"/>
          <w:sz w:val="24"/>
          <w:szCs w:val="24"/>
        </w:rPr>
        <w:tab/>
      </w:r>
      <w:r>
        <w:rPr>
          <w:rFonts w:cs="Arial"/>
          <w:sz w:val="24"/>
          <w:szCs w:val="24"/>
        </w:rPr>
        <w:tab/>
        <w:t>Focus Group One (WP 5-6) and Focus Group Two (WP 1-2)</w:t>
      </w:r>
    </w:p>
    <w:p w14:paraId="6D309052" w14:textId="77777777" w:rsidR="001919F4" w:rsidRDefault="001919F4" w:rsidP="001919F4">
      <w:pPr>
        <w:jc w:val="left"/>
        <w:rPr>
          <w:rFonts w:cs="Arial"/>
          <w:sz w:val="24"/>
          <w:szCs w:val="24"/>
        </w:rPr>
      </w:pPr>
    </w:p>
    <w:p w14:paraId="7B1D865B" w14:textId="77777777" w:rsidR="001919F4" w:rsidRDefault="001919F4" w:rsidP="00D3253C">
      <w:pPr>
        <w:ind w:left="2160" w:hanging="2160"/>
        <w:jc w:val="left"/>
        <w:rPr>
          <w:rFonts w:cs="Arial"/>
          <w:sz w:val="24"/>
          <w:szCs w:val="24"/>
        </w:rPr>
      </w:pPr>
      <w:r>
        <w:rPr>
          <w:rFonts w:cs="Arial"/>
          <w:sz w:val="24"/>
          <w:szCs w:val="24"/>
        </w:rPr>
        <w:t xml:space="preserve">5.15 </w:t>
      </w:r>
      <w:r w:rsidR="002F44B2">
        <w:rPr>
          <w:rFonts w:cs="Arial"/>
          <w:sz w:val="24"/>
          <w:szCs w:val="24"/>
        </w:rPr>
        <w:t>-</w:t>
      </w:r>
      <w:r>
        <w:rPr>
          <w:rFonts w:cs="Arial"/>
          <w:sz w:val="24"/>
          <w:szCs w:val="24"/>
        </w:rPr>
        <w:t xml:space="preserve"> 5.30</w:t>
      </w:r>
      <w:r>
        <w:rPr>
          <w:rFonts w:cs="Arial"/>
          <w:sz w:val="24"/>
          <w:szCs w:val="24"/>
        </w:rPr>
        <w:tab/>
        <w:t xml:space="preserve">Focus Group </w:t>
      </w:r>
      <w:r w:rsidRPr="000B5F1E">
        <w:rPr>
          <w:rFonts w:cs="Arial"/>
          <w:i/>
          <w:sz w:val="24"/>
          <w:szCs w:val="24"/>
        </w:rPr>
        <w:t>Quick</w:t>
      </w:r>
      <w:r>
        <w:rPr>
          <w:rFonts w:cs="Arial"/>
          <w:sz w:val="24"/>
          <w:szCs w:val="24"/>
        </w:rPr>
        <w:t xml:space="preserve"> Review (detailed feedback in post meeting minutes)</w:t>
      </w:r>
    </w:p>
    <w:p w14:paraId="36B858E8" w14:textId="77777777" w:rsidR="008D7AA4" w:rsidRDefault="00C916C1" w:rsidP="00695FED">
      <w:pPr>
        <w:jc w:val="left"/>
        <w:rPr>
          <w:rFonts w:cs="Arial"/>
          <w:sz w:val="24"/>
          <w:szCs w:val="24"/>
        </w:rPr>
      </w:pPr>
      <w:r>
        <w:rPr>
          <w:rFonts w:cs="Arial"/>
          <w:sz w:val="24"/>
          <w:szCs w:val="24"/>
        </w:rPr>
        <w:tab/>
      </w:r>
      <w:r>
        <w:rPr>
          <w:rFonts w:cs="Arial"/>
          <w:sz w:val="24"/>
          <w:szCs w:val="24"/>
        </w:rPr>
        <w:tab/>
      </w:r>
      <w:r w:rsidR="008D7AA4">
        <w:rPr>
          <w:rFonts w:cs="Arial"/>
          <w:sz w:val="24"/>
          <w:szCs w:val="24"/>
        </w:rPr>
        <w:tab/>
      </w:r>
    </w:p>
    <w:p w14:paraId="59377BE5" w14:textId="77777777" w:rsidR="00571B4F" w:rsidRDefault="004F7949" w:rsidP="00695FED">
      <w:pPr>
        <w:jc w:val="left"/>
        <w:rPr>
          <w:rFonts w:cs="Arial"/>
          <w:sz w:val="24"/>
          <w:szCs w:val="24"/>
        </w:rPr>
      </w:pPr>
      <w:r w:rsidRPr="0044247D">
        <w:rPr>
          <w:rFonts w:cs="Arial"/>
          <w:b/>
          <w:sz w:val="24"/>
          <w:szCs w:val="24"/>
        </w:rPr>
        <w:t>19.30</w:t>
      </w:r>
      <w:r w:rsidR="00197C02" w:rsidRPr="0044247D">
        <w:rPr>
          <w:rFonts w:cs="Arial"/>
          <w:b/>
          <w:sz w:val="24"/>
          <w:szCs w:val="24"/>
        </w:rPr>
        <w:tab/>
      </w:r>
      <w:r w:rsidR="0069586E">
        <w:rPr>
          <w:rFonts w:cs="Arial"/>
          <w:sz w:val="24"/>
          <w:szCs w:val="24"/>
        </w:rPr>
        <w:tab/>
      </w:r>
      <w:r w:rsidR="00197C02">
        <w:rPr>
          <w:rFonts w:cs="Arial"/>
          <w:sz w:val="24"/>
          <w:szCs w:val="24"/>
        </w:rPr>
        <w:tab/>
      </w:r>
      <w:r w:rsidR="00197C02" w:rsidRPr="00D3253C">
        <w:rPr>
          <w:rFonts w:cs="Arial"/>
          <w:b/>
          <w:i/>
          <w:sz w:val="24"/>
          <w:szCs w:val="24"/>
        </w:rPr>
        <w:t>Partner Dinner</w:t>
      </w:r>
      <w:r w:rsidR="00197C02" w:rsidRPr="00D3253C">
        <w:rPr>
          <w:rFonts w:cs="Arial"/>
          <w:i/>
          <w:sz w:val="24"/>
          <w:szCs w:val="24"/>
        </w:rPr>
        <w:t xml:space="preserve"> </w:t>
      </w:r>
      <w:r w:rsidR="007B0AE1">
        <w:rPr>
          <w:rFonts w:cs="Arial"/>
          <w:sz w:val="24"/>
          <w:szCs w:val="24"/>
        </w:rPr>
        <w:t xml:space="preserve">at </w:t>
      </w:r>
      <w:r w:rsidR="00F64A8A">
        <w:rPr>
          <w:rFonts w:cs="Arial"/>
          <w:sz w:val="24"/>
          <w:szCs w:val="24"/>
        </w:rPr>
        <w:t>Catalina Restaurant, Lough Erne Golf Resort</w:t>
      </w:r>
    </w:p>
    <w:p w14:paraId="4098E233" w14:textId="77777777" w:rsidR="00197C02" w:rsidRDefault="00197C02" w:rsidP="00695FED">
      <w:pPr>
        <w:jc w:val="left"/>
        <w:rPr>
          <w:rFonts w:cs="Arial"/>
          <w:sz w:val="24"/>
          <w:szCs w:val="24"/>
        </w:rPr>
      </w:pPr>
    </w:p>
    <w:p w14:paraId="442A887B" w14:textId="77777777" w:rsidR="0069586E" w:rsidRDefault="0069586E" w:rsidP="00695FED">
      <w:pPr>
        <w:jc w:val="left"/>
        <w:rPr>
          <w:rFonts w:cs="Arial"/>
          <w:b/>
          <w:sz w:val="24"/>
          <w:szCs w:val="24"/>
        </w:rPr>
      </w:pPr>
    </w:p>
    <w:p w14:paraId="2EC2BB3D" w14:textId="77777777" w:rsidR="0069586E" w:rsidRDefault="0069586E" w:rsidP="00695FED">
      <w:pPr>
        <w:jc w:val="left"/>
        <w:rPr>
          <w:rFonts w:cs="Arial"/>
          <w:b/>
          <w:sz w:val="24"/>
          <w:szCs w:val="24"/>
        </w:rPr>
      </w:pPr>
    </w:p>
    <w:p w14:paraId="7F95E3DB" w14:textId="77777777" w:rsidR="0069586E" w:rsidRDefault="0069586E" w:rsidP="00695FED">
      <w:pPr>
        <w:jc w:val="left"/>
        <w:rPr>
          <w:rFonts w:cs="Arial"/>
          <w:b/>
          <w:sz w:val="24"/>
          <w:szCs w:val="24"/>
        </w:rPr>
      </w:pPr>
    </w:p>
    <w:p w14:paraId="34533A73" w14:textId="77777777" w:rsidR="006E4648" w:rsidRDefault="006E4648" w:rsidP="00695FED">
      <w:pPr>
        <w:jc w:val="left"/>
        <w:rPr>
          <w:rFonts w:cs="Arial"/>
          <w:b/>
          <w:sz w:val="24"/>
          <w:szCs w:val="24"/>
        </w:rPr>
      </w:pPr>
    </w:p>
    <w:p w14:paraId="77F62B36" w14:textId="77777777" w:rsidR="00571B4F" w:rsidRPr="00571B4F" w:rsidRDefault="00920494" w:rsidP="00695FED">
      <w:pPr>
        <w:jc w:val="left"/>
        <w:rPr>
          <w:rFonts w:cs="Arial"/>
          <w:b/>
          <w:sz w:val="24"/>
          <w:szCs w:val="24"/>
        </w:rPr>
      </w:pPr>
      <w:r>
        <w:rPr>
          <w:rFonts w:cs="Arial"/>
          <w:b/>
          <w:sz w:val="24"/>
          <w:szCs w:val="24"/>
        </w:rPr>
        <w:t>Wednesday</w:t>
      </w:r>
      <w:r w:rsidR="00571B4F" w:rsidRPr="00571B4F">
        <w:rPr>
          <w:rFonts w:cs="Arial"/>
          <w:b/>
          <w:sz w:val="24"/>
          <w:szCs w:val="24"/>
        </w:rPr>
        <w:t xml:space="preserve"> </w:t>
      </w:r>
      <w:r w:rsidR="0025187A">
        <w:rPr>
          <w:rFonts w:cs="Arial"/>
          <w:b/>
          <w:sz w:val="24"/>
          <w:szCs w:val="24"/>
        </w:rPr>
        <w:t>2</w:t>
      </w:r>
      <w:r w:rsidR="00F64A8A">
        <w:rPr>
          <w:rFonts w:cs="Arial"/>
          <w:b/>
          <w:sz w:val="24"/>
          <w:szCs w:val="24"/>
        </w:rPr>
        <w:t>6/02/2020</w:t>
      </w:r>
    </w:p>
    <w:p w14:paraId="39E4A3DD" w14:textId="77777777" w:rsidR="00197C02" w:rsidRDefault="00197C02" w:rsidP="00695FED">
      <w:pPr>
        <w:jc w:val="left"/>
        <w:rPr>
          <w:rFonts w:cs="Arial"/>
          <w:sz w:val="24"/>
          <w:szCs w:val="24"/>
        </w:rPr>
      </w:pPr>
    </w:p>
    <w:p w14:paraId="136F28D5" w14:textId="77777777" w:rsidR="00F64A8A" w:rsidRDefault="009E63D5" w:rsidP="00F64A8A">
      <w:pPr>
        <w:jc w:val="left"/>
        <w:rPr>
          <w:rFonts w:cs="Arial"/>
          <w:sz w:val="24"/>
          <w:szCs w:val="24"/>
        </w:rPr>
      </w:pPr>
      <w:r>
        <w:rPr>
          <w:rFonts w:cs="Arial"/>
          <w:sz w:val="24"/>
          <w:szCs w:val="24"/>
        </w:rPr>
        <w:t xml:space="preserve">08.45 </w:t>
      </w:r>
      <w:r>
        <w:rPr>
          <w:rFonts w:cs="Arial"/>
          <w:sz w:val="24"/>
          <w:szCs w:val="24"/>
        </w:rPr>
        <w:tab/>
      </w:r>
      <w:r w:rsidR="00F64A8A">
        <w:rPr>
          <w:rFonts w:cs="Arial"/>
          <w:sz w:val="24"/>
          <w:szCs w:val="24"/>
        </w:rPr>
        <w:t xml:space="preserve"> </w:t>
      </w:r>
      <w:r w:rsidR="00571B4F">
        <w:rPr>
          <w:rFonts w:cs="Arial"/>
          <w:sz w:val="24"/>
          <w:szCs w:val="24"/>
        </w:rPr>
        <w:tab/>
      </w:r>
      <w:r w:rsidR="00571B4F">
        <w:rPr>
          <w:rFonts w:cs="Arial"/>
          <w:sz w:val="24"/>
          <w:szCs w:val="24"/>
        </w:rPr>
        <w:tab/>
      </w:r>
      <w:r w:rsidR="00F64A8A">
        <w:rPr>
          <w:rFonts w:cs="Arial"/>
          <w:sz w:val="24"/>
          <w:szCs w:val="24"/>
        </w:rPr>
        <w:t xml:space="preserve">Depart Lough Erne Golf Resort by mini-bus to travel to Irvinestown </w:t>
      </w:r>
    </w:p>
    <w:p w14:paraId="2A7E3B29" w14:textId="77777777" w:rsidR="00571B4F" w:rsidRDefault="00571B4F" w:rsidP="00695FED">
      <w:pPr>
        <w:jc w:val="left"/>
        <w:rPr>
          <w:rFonts w:cs="Arial"/>
          <w:sz w:val="24"/>
          <w:szCs w:val="24"/>
        </w:rPr>
      </w:pPr>
    </w:p>
    <w:p w14:paraId="47B06E2F" w14:textId="77777777" w:rsidR="0069586E" w:rsidRDefault="00F64A8A" w:rsidP="00F64A8A">
      <w:pPr>
        <w:ind w:left="2160" w:hanging="2160"/>
        <w:jc w:val="left"/>
        <w:rPr>
          <w:rFonts w:cs="Arial"/>
          <w:sz w:val="24"/>
          <w:szCs w:val="24"/>
        </w:rPr>
      </w:pPr>
      <w:r>
        <w:rPr>
          <w:rFonts w:cs="Arial"/>
          <w:sz w:val="24"/>
          <w:szCs w:val="24"/>
        </w:rPr>
        <w:t>09.20</w:t>
      </w:r>
      <w:r w:rsidR="006E4648">
        <w:rPr>
          <w:rFonts w:cs="Arial"/>
          <w:sz w:val="24"/>
          <w:szCs w:val="24"/>
        </w:rPr>
        <w:t xml:space="preserve"> - </w:t>
      </w:r>
      <w:r>
        <w:rPr>
          <w:rFonts w:cs="Arial"/>
          <w:sz w:val="24"/>
          <w:szCs w:val="24"/>
        </w:rPr>
        <w:t>11.30</w:t>
      </w:r>
      <w:r w:rsidR="00386272">
        <w:rPr>
          <w:rFonts w:cs="Arial"/>
          <w:sz w:val="24"/>
          <w:szCs w:val="24"/>
        </w:rPr>
        <w:tab/>
      </w:r>
      <w:r w:rsidR="0069586E">
        <w:rPr>
          <w:rFonts w:cs="Arial"/>
          <w:b/>
          <w:sz w:val="24"/>
          <w:szCs w:val="24"/>
        </w:rPr>
        <w:t>ARC Healthy Living Centre, Irvinestown</w:t>
      </w:r>
      <w:r>
        <w:rPr>
          <w:rFonts w:cs="Arial"/>
          <w:sz w:val="24"/>
          <w:szCs w:val="24"/>
        </w:rPr>
        <w:t xml:space="preserve"> </w:t>
      </w:r>
    </w:p>
    <w:p w14:paraId="567FD631" w14:textId="77777777" w:rsidR="00AC26F9" w:rsidRDefault="00AC26F9" w:rsidP="00AC26F9">
      <w:pPr>
        <w:tabs>
          <w:tab w:val="left" w:pos="2294"/>
        </w:tabs>
        <w:ind w:left="2160" w:hanging="2160"/>
        <w:jc w:val="left"/>
        <w:rPr>
          <w:rFonts w:cs="Arial"/>
          <w:sz w:val="24"/>
          <w:szCs w:val="24"/>
        </w:rPr>
      </w:pPr>
      <w:r>
        <w:rPr>
          <w:rFonts w:cs="Arial"/>
          <w:sz w:val="24"/>
          <w:szCs w:val="24"/>
        </w:rPr>
        <w:tab/>
      </w:r>
      <w:hyperlink r:id="rId6" w:history="1">
        <w:r>
          <w:rPr>
            <w:rStyle w:val="Hyperlink"/>
          </w:rPr>
          <w:t>http://www.hlcalliance.org/project/arc/</w:t>
        </w:r>
      </w:hyperlink>
    </w:p>
    <w:p w14:paraId="0148FCD5" w14:textId="77777777" w:rsidR="0044247D" w:rsidRDefault="0044247D" w:rsidP="0069586E">
      <w:pPr>
        <w:ind w:left="2160" w:hanging="36"/>
        <w:jc w:val="left"/>
        <w:rPr>
          <w:rFonts w:cs="Arial"/>
          <w:sz w:val="24"/>
          <w:szCs w:val="24"/>
        </w:rPr>
      </w:pPr>
      <w:r>
        <w:rPr>
          <w:rFonts w:cs="Arial"/>
          <w:sz w:val="24"/>
          <w:szCs w:val="24"/>
        </w:rPr>
        <w:t>M</w:t>
      </w:r>
      <w:r w:rsidR="00F64A8A">
        <w:rPr>
          <w:rFonts w:cs="Arial"/>
          <w:sz w:val="24"/>
          <w:szCs w:val="24"/>
        </w:rPr>
        <w:t xml:space="preserve">orning </w:t>
      </w:r>
      <w:r>
        <w:rPr>
          <w:rFonts w:cs="Arial"/>
          <w:sz w:val="24"/>
          <w:szCs w:val="24"/>
        </w:rPr>
        <w:t xml:space="preserve">programme </w:t>
      </w:r>
      <w:r w:rsidR="00F64A8A">
        <w:rPr>
          <w:rFonts w:cs="Arial"/>
          <w:sz w:val="24"/>
          <w:szCs w:val="24"/>
        </w:rPr>
        <w:t>to be confirmed</w:t>
      </w:r>
      <w:r>
        <w:rPr>
          <w:rFonts w:cs="Arial"/>
          <w:sz w:val="24"/>
          <w:szCs w:val="24"/>
        </w:rPr>
        <w:t xml:space="preserve"> with </w:t>
      </w:r>
      <w:r w:rsidR="00F64A8A">
        <w:rPr>
          <w:rFonts w:cs="Arial"/>
          <w:sz w:val="24"/>
          <w:szCs w:val="24"/>
        </w:rPr>
        <w:t>speaker</w:t>
      </w:r>
      <w:r>
        <w:rPr>
          <w:rFonts w:cs="Arial"/>
          <w:sz w:val="24"/>
          <w:szCs w:val="24"/>
        </w:rPr>
        <w:t>s.</w:t>
      </w:r>
    </w:p>
    <w:p w14:paraId="6818217D" w14:textId="77777777" w:rsidR="00571B4F" w:rsidRDefault="0044247D" w:rsidP="0069586E">
      <w:pPr>
        <w:ind w:left="2160" w:hanging="36"/>
        <w:jc w:val="left"/>
        <w:rPr>
          <w:rFonts w:cs="Arial"/>
          <w:sz w:val="24"/>
          <w:szCs w:val="24"/>
        </w:rPr>
      </w:pPr>
      <w:r>
        <w:rPr>
          <w:rFonts w:cs="Arial"/>
          <w:sz w:val="24"/>
          <w:szCs w:val="24"/>
        </w:rPr>
        <w:t xml:space="preserve">Refreshments will be provided. </w:t>
      </w:r>
    </w:p>
    <w:p w14:paraId="00C99567" w14:textId="77777777" w:rsidR="00AC26F9" w:rsidRPr="00BD7BDA" w:rsidRDefault="00AC26F9" w:rsidP="0069586E">
      <w:pPr>
        <w:ind w:left="2160" w:hanging="36"/>
        <w:jc w:val="left"/>
        <w:rPr>
          <w:rFonts w:ascii="Arial" w:eastAsia="Times New Roman" w:hAnsi="Arial" w:cs="Arial"/>
          <w:color w:val="222222"/>
          <w:sz w:val="24"/>
          <w:szCs w:val="24"/>
          <w:lang w:val="en-US" w:eastAsia="en-IE"/>
        </w:rPr>
      </w:pPr>
    </w:p>
    <w:p w14:paraId="507538F4" w14:textId="77777777" w:rsidR="00F64A8A" w:rsidRDefault="005411C1" w:rsidP="00F64A8A">
      <w:pPr>
        <w:tabs>
          <w:tab w:val="left" w:pos="2127"/>
        </w:tabs>
        <w:ind w:left="2124" w:hanging="2124"/>
        <w:jc w:val="left"/>
        <w:rPr>
          <w:rFonts w:cs="Arial"/>
          <w:sz w:val="24"/>
          <w:szCs w:val="24"/>
        </w:rPr>
      </w:pPr>
      <w:r>
        <w:rPr>
          <w:rFonts w:cs="Arial"/>
          <w:sz w:val="24"/>
          <w:szCs w:val="24"/>
        </w:rPr>
        <w:t>11.30</w:t>
      </w:r>
      <w:r w:rsidR="006E4648">
        <w:rPr>
          <w:rFonts w:cs="Arial"/>
          <w:sz w:val="24"/>
          <w:szCs w:val="24"/>
        </w:rPr>
        <w:t xml:space="preserve"> -12.30</w:t>
      </w:r>
      <w:r w:rsidR="00386272">
        <w:rPr>
          <w:rFonts w:cs="Arial"/>
          <w:sz w:val="24"/>
          <w:szCs w:val="24"/>
        </w:rPr>
        <w:t xml:space="preserve"> </w:t>
      </w:r>
      <w:r w:rsidR="00386272">
        <w:rPr>
          <w:rFonts w:cs="Arial"/>
          <w:sz w:val="24"/>
          <w:szCs w:val="24"/>
        </w:rPr>
        <w:tab/>
      </w:r>
      <w:r w:rsidR="00F64A8A">
        <w:rPr>
          <w:rFonts w:cs="Arial"/>
          <w:sz w:val="24"/>
          <w:szCs w:val="24"/>
        </w:rPr>
        <w:tab/>
        <w:t xml:space="preserve">Depart Irvinetown to travel </w:t>
      </w:r>
      <w:r w:rsidR="0044247D">
        <w:rPr>
          <w:rFonts w:cs="Arial"/>
          <w:sz w:val="24"/>
          <w:szCs w:val="24"/>
        </w:rPr>
        <w:t>to Dungannon.</w:t>
      </w:r>
      <w:r w:rsidR="009E63D5">
        <w:rPr>
          <w:rFonts w:cs="Arial"/>
          <w:sz w:val="24"/>
          <w:szCs w:val="24"/>
        </w:rPr>
        <w:t xml:space="preserve"> </w:t>
      </w:r>
    </w:p>
    <w:p w14:paraId="3C16CCBF" w14:textId="77777777" w:rsidR="00F64A8A" w:rsidRDefault="00F64A8A" w:rsidP="00F64A8A">
      <w:pPr>
        <w:tabs>
          <w:tab w:val="left" w:pos="2127"/>
        </w:tabs>
        <w:ind w:left="2124" w:hanging="2124"/>
        <w:jc w:val="left"/>
        <w:rPr>
          <w:rFonts w:cs="Arial"/>
          <w:sz w:val="24"/>
          <w:szCs w:val="24"/>
        </w:rPr>
      </w:pPr>
    </w:p>
    <w:p w14:paraId="51B9941A" w14:textId="77777777" w:rsidR="0069586E" w:rsidRDefault="0069586E" w:rsidP="0069586E">
      <w:pPr>
        <w:tabs>
          <w:tab w:val="left" w:pos="2127"/>
        </w:tabs>
        <w:jc w:val="left"/>
        <w:rPr>
          <w:rFonts w:cs="Arial"/>
          <w:i/>
          <w:sz w:val="24"/>
          <w:szCs w:val="24"/>
        </w:rPr>
      </w:pPr>
      <w:r w:rsidRPr="006E4648">
        <w:rPr>
          <w:rFonts w:cs="Arial"/>
          <w:b/>
          <w:sz w:val="24"/>
          <w:szCs w:val="24"/>
        </w:rPr>
        <w:t>12.30</w:t>
      </w:r>
      <w:r w:rsidR="006E4648" w:rsidRPr="006E4648">
        <w:rPr>
          <w:rFonts w:cs="Arial"/>
          <w:b/>
          <w:sz w:val="24"/>
          <w:szCs w:val="24"/>
        </w:rPr>
        <w:t xml:space="preserve"> - </w:t>
      </w:r>
      <w:r w:rsidRPr="006E4648">
        <w:rPr>
          <w:rFonts w:cs="Arial"/>
          <w:b/>
          <w:sz w:val="24"/>
          <w:szCs w:val="24"/>
        </w:rPr>
        <w:t>14.00</w:t>
      </w:r>
      <w:r>
        <w:rPr>
          <w:rFonts w:cs="Arial"/>
          <w:sz w:val="24"/>
          <w:szCs w:val="24"/>
        </w:rPr>
        <w:tab/>
      </w:r>
      <w:r w:rsidRPr="0069586E">
        <w:rPr>
          <w:rFonts w:cs="Arial"/>
          <w:b/>
          <w:sz w:val="24"/>
          <w:szCs w:val="24"/>
        </w:rPr>
        <w:t xml:space="preserve">Lunch </w:t>
      </w:r>
      <w:r>
        <w:rPr>
          <w:rFonts w:cs="Arial"/>
          <w:sz w:val="24"/>
          <w:szCs w:val="24"/>
        </w:rPr>
        <w:t xml:space="preserve">at the </w:t>
      </w:r>
      <w:r w:rsidRPr="0069586E">
        <w:rPr>
          <w:rFonts w:cs="Arial"/>
          <w:i/>
          <w:sz w:val="24"/>
          <w:szCs w:val="24"/>
        </w:rPr>
        <w:t>Moon and Back, Dungannon</w:t>
      </w:r>
    </w:p>
    <w:p w14:paraId="577385AE" w14:textId="77777777" w:rsidR="006E4648" w:rsidRDefault="006E4648" w:rsidP="0069586E">
      <w:pPr>
        <w:tabs>
          <w:tab w:val="left" w:pos="2127"/>
        </w:tabs>
        <w:jc w:val="left"/>
        <w:rPr>
          <w:rFonts w:cs="Arial"/>
          <w:i/>
          <w:sz w:val="24"/>
          <w:szCs w:val="24"/>
        </w:rPr>
      </w:pPr>
      <w:r>
        <w:rPr>
          <w:rFonts w:cs="Arial"/>
          <w:i/>
          <w:sz w:val="24"/>
          <w:szCs w:val="24"/>
        </w:rPr>
        <w:tab/>
      </w:r>
      <w:r>
        <w:rPr>
          <w:rFonts w:cs="Arial"/>
          <w:i/>
          <w:sz w:val="24"/>
          <w:szCs w:val="24"/>
        </w:rPr>
        <w:tab/>
      </w:r>
      <w:hyperlink r:id="rId7" w:history="1">
        <w:r w:rsidRPr="00F5111D">
          <w:rPr>
            <w:rStyle w:val="Hyperlink"/>
            <w:rFonts w:cs="Arial"/>
            <w:i/>
            <w:sz w:val="24"/>
            <w:szCs w:val="24"/>
          </w:rPr>
          <w:t>https://restaurantguru.com/Moon-and-Back-Cafe-Dungannon</w:t>
        </w:r>
      </w:hyperlink>
    </w:p>
    <w:p w14:paraId="05DC550F" w14:textId="77777777" w:rsidR="006E4648" w:rsidRDefault="006E4648" w:rsidP="0069586E">
      <w:pPr>
        <w:tabs>
          <w:tab w:val="left" w:pos="2127"/>
        </w:tabs>
        <w:jc w:val="left"/>
        <w:rPr>
          <w:rFonts w:cs="Arial"/>
          <w:i/>
          <w:sz w:val="24"/>
          <w:szCs w:val="24"/>
        </w:rPr>
      </w:pPr>
    </w:p>
    <w:p w14:paraId="70B7C2B0" w14:textId="77777777" w:rsidR="00386272" w:rsidRDefault="009E63D5" w:rsidP="00F64A8A">
      <w:pPr>
        <w:tabs>
          <w:tab w:val="left" w:pos="2127"/>
        </w:tabs>
        <w:ind w:left="2124" w:hanging="2124"/>
        <w:jc w:val="left"/>
        <w:rPr>
          <w:rFonts w:cs="Arial"/>
          <w:sz w:val="24"/>
          <w:szCs w:val="24"/>
        </w:rPr>
      </w:pPr>
      <w:r>
        <w:rPr>
          <w:rFonts w:cs="Arial"/>
          <w:sz w:val="24"/>
          <w:szCs w:val="24"/>
        </w:rPr>
        <w:t xml:space="preserve">14.00 </w:t>
      </w:r>
      <w:r w:rsidR="00F64A8A">
        <w:rPr>
          <w:rFonts w:cs="Arial"/>
          <w:sz w:val="24"/>
          <w:szCs w:val="24"/>
        </w:rPr>
        <w:tab/>
        <w:t>Site visit to Granville Eco-Park –</w:t>
      </w:r>
      <w:r>
        <w:rPr>
          <w:rFonts w:cs="Arial"/>
          <w:sz w:val="24"/>
          <w:szCs w:val="24"/>
        </w:rPr>
        <w:t xml:space="preserve"> hosted by Shane Doherty, Plant Manager</w:t>
      </w:r>
      <w:r w:rsidR="00F64A8A">
        <w:rPr>
          <w:rFonts w:cs="Arial"/>
          <w:sz w:val="24"/>
          <w:szCs w:val="24"/>
        </w:rPr>
        <w:t xml:space="preserve"> </w:t>
      </w:r>
      <w:hyperlink r:id="rId8" w:history="1">
        <w:r w:rsidR="00AC26F9">
          <w:rPr>
            <w:rStyle w:val="Hyperlink"/>
          </w:rPr>
          <w:t>https://www.granvilleecopark.com/</w:t>
        </w:r>
      </w:hyperlink>
    </w:p>
    <w:p w14:paraId="54B4DA83" w14:textId="77777777" w:rsidR="0069586E" w:rsidRDefault="0069586E" w:rsidP="00F64A8A">
      <w:pPr>
        <w:tabs>
          <w:tab w:val="left" w:pos="2127"/>
        </w:tabs>
        <w:ind w:left="2124" w:hanging="2124"/>
        <w:jc w:val="left"/>
        <w:rPr>
          <w:rFonts w:cs="Arial"/>
          <w:b/>
          <w:sz w:val="24"/>
          <w:szCs w:val="24"/>
        </w:rPr>
      </w:pPr>
    </w:p>
    <w:p w14:paraId="392FC81B" w14:textId="77777777" w:rsidR="006E4648" w:rsidRDefault="009E63D5" w:rsidP="009E63D5">
      <w:pPr>
        <w:tabs>
          <w:tab w:val="left" w:pos="2127"/>
        </w:tabs>
        <w:ind w:left="2124" w:hanging="2124"/>
        <w:jc w:val="left"/>
        <w:rPr>
          <w:rFonts w:cs="Arial"/>
          <w:bCs/>
          <w:sz w:val="24"/>
          <w:szCs w:val="24"/>
        </w:rPr>
      </w:pPr>
      <w:r>
        <w:rPr>
          <w:rFonts w:cs="Arial"/>
          <w:bCs/>
          <w:sz w:val="24"/>
          <w:szCs w:val="24"/>
        </w:rPr>
        <w:t xml:space="preserve">16.00 </w:t>
      </w:r>
      <w:r w:rsidR="00B24FFE">
        <w:rPr>
          <w:rFonts w:cs="Arial"/>
          <w:bCs/>
          <w:sz w:val="24"/>
          <w:szCs w:val="24"/>
        </w:rPr>
        <w:tab/>
      </w:r>
      <w:r>
        <w:rPr>
          <w:rFonts w:cs="Arial"/>
          <w:bCs/>
          <w:sz w:val="24"/>
          <w:szCs w:val="24"/>
        </w:rPr>
        <w:tab/>
        <w:t xml:space="preserve">Partners will be able to depart for various airports from this site.  </w:t>
      </w:r>
    </w:p>
    <w:p w14:paraId="791C7897" w14:textId="77777777" w:rsidR="006E4648" w:rsidRDefault="006E4648" w:rsidP="009E63D5">
      <w:pPr>
        <w:tabs>
          <w:tab w:val="left" w:pos="2127"/>
        </w:tabs>
        <w:ind w:left="2124" w:hanging="2124"/>
        <w:jc w:val="left"/>
        <w:rPr>
          <w:rFonts w:cs="Arial"/>
          <w:bCs/>
          <w:sz w:val="24"/>
          <w:szCs w:val="24"/>
        </w:rPr>
      </w:pPr>
      <w:r>
        <w:rPr>
          <w:rFonts w:cs="Arial"/>
          <w:bCs/>
          <w:sz w:val="24"/>
          <w:szCs w:val="24"/>
        </w:rPr>
        <w:tab/>
      </w:r>
      <w:r>
        <w:rPr>
          <w:rFonts w:cs="Arial"/>
          <w:bCs/>
          <w:sz w:val="24"/>
          <w:szCs w:val="24"/>
        </w:rPr>
        <w:tab/>
      </w:r>
    </w:p>
    <w:p w14:paraId="544B2F51" w14:textId="77777777" w:rsidR="00EA6FD3" w:rsidRDefault="006E4648" w:rsidP="009E63D5">
      <w:pPr>
        <w:tabs>
          <w:tab w:val="left" w:pos="2127"/>
        </w:tabs>
        <w:ind w:left="2124" w:hanging="2124"/>
        <w:jc w:val="left"/>
        <w:rPr>
          <w:rFonts w:cs="Arial"/>
          <w:sz w:val="24"/>
          <w:szCs w:val="24"/>
        </w:rPr>
      </w:pPr>
      <w:r>
        <w:rPr>
          <w:rFonts w:cs="Arial"/>
          <w:bCs/>
          <w:sz w:val="24"/>
          <w:szCs w:val="24"/>
        </w:rPr>
        <w:tab/>
      </w:r>
      <w:r w:rsidR="009E63D5">
        <w:rPr>
          <w:rFonts w:cs="Arial"/>
          <w:bCs/>
          <w:sz w:val="24"/>
          <w:szCs w:val="24"/>
        </w:rPr>
        <w:t>There is  a hub bus station in Dungannon with regular links to both Belfast airports (George Best City Airport and Belfast International Airport) and Dublin Airport.  The minibus will also return partners to the Lough Erne Golf Resort should that be the most appropriate location.</w:t>
      </w:r>
    </w:p>
    <w:sectPr w:rsidR="00EA6FD3" w:rsidSect="0069586E">
      <w:headerReference w:type="default" r:id="rId9"/>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894A" w14:textId="77777777" w:rsidR="00CA0347" w:rsidRDefault="00CA0347" w:rsidP="00695FED">
      <w:r>
        <w:separator/>
      </w:r>
    </w:p>
  </w:endnote>
  <w:endnote w:type="continuationSeparator" w:id="0">
    <w:p w14:paraId="49A87CCE" w14:textId="77777777" w:rsidR="00CA0347" w:rsidRDefault="00CA0347" w:rsidP="0069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31702" w14:textId="77777777" w:rsidR="00CA0347" w:rsidRDefault="00CA0347" w:rsidP="00695FED">
      <w:r>
        <w:separator/>
      </w:r>
    </w:p>
  </w:footnote>
  <w:footnote w:type="continuationSeparator" w:id="0">
    <w:p w14:paraId="3D1BC06D" w14:textId="77777777" w:rsidR="00CA0347" w:rsidRDefault="00CA0347" w:rsidP="00695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7633" w14:textId="77777777" w:rsidR="00F64A8A" w:rsidRPr="00695FED" w:rsidRDefault="00F64A8A" w:rsidP="00695FED">
    <w:pPr>
      <w:ind w:left="-567" w:right="-755"/>
      <w:rPr>
        <w:rFonts w:ascii="Courier New" w:eastAsia="Times New Roman" w:hAnsi="Courier New" w:cs="Arial"/>
        <w:bCs/>
        <w:szCs w:val="24"/>
      </w:rPr>
    </w:pPr>
    <w:r w:rsidRPr="00695FED">
      <w:rPr>
        <w:rFonts w:ascii="Courier New" w:eastAsia="Times New Roman" w:hAnsi="Courier New" w:cs="Arial"/>
        <w:b/>
        <w:noProof/>
        <w:szCs w:val="24"/>
        <w:lang w:val="en-GB" w:eastAsia="en-GB"/>
      </w:rPr>
      <w:drawing>
        <wp:inline distT="0" distB="0" distL="0" distR="0" wp14:anchorId="04BA51AE" wp14:editId="7ADC2EF7">
          <wp:extent cx="4533900" cy="571500"/>
          <wp:effectExtent l="0" t="0" r="0" b="0"/>
          <wp:docPr id="1" name="Picture 1" descr="n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533900" cy="571500"/>
                  </a:xfrm>
                  <a:prstGeom prst="rect">
                    <a:avLst/>
                  </a:prstGeom>
                  <a:noFill/>
                  <a:ln>
                    <a:noFill/>
                  </a:ln>
                </pic:spPr>
              </pic:pic>
            </a:graphicData>
          </a:graphic>
        </wp:inline>
      </w:drawing>
    </w:r>
    <w:r w:rsidRPr="00695FED">
      <w:rPr>
        <w:rFonts w:ascii="Courier New" w:eastAsia="Times New Roman" w:hAnsi="Courier New" w:cs="Arial"/>
        <w:b/>
        <w:szCs w:val="24"/>
        <w:lang w:eastAsia="da-DK"/>
      </w:rPr>
      <w:t xml:space="preserve">    </w:t>
    </w:r>
    <w:r>
      <w:rPr>
        <w:noProof/>
        <w:lang w:val="en-GB" w:eastAsia="en-GB"/>
      </w:rPr>
      <w:drawing>
        <wp:inline distT="0" distB="0" distL="0" distR="0" wp14:anchorId="6C02A0C1" wp14:editId="3BDE0306">
          <wp:extent cx="1181100" cy="88804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88732" cy="893783"/>
                  </a:xfrm>
                  <a:prstGeom prst="rect">
                    <a:avLst/>
                  </a:prstGeom>
                </pic:spPr>
              </pic:pic>
            </a:graphicData>
          </a:graphic>
        </wp:inline>
      </w:drawing>
    </w:r>
  </w:p>
  <w:p w14:paraId="37FA47C3" w14:textId="77777777" w:rsidR="00F64A8A" w:rsidRDefault="00F64A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FED"/>
    <w:rsid w:val="00070BF3"/>
    <w:rsid w:val="00072C30"/>
    <w:rsid w:val="001275D5"/>
    <w:rsid w:val="0013792E"/>
    <w:rsid w:val="00150D66"/>
    <w:rsid w:val="001809ED"/>
    <w:rsid w:val="001919F4"/>
    <w:rsid w:val="00197C02"/>
    <w:rsid w:val="001A3E0D"/>
    <w:rsid w:val="00221C8F"/>
    <w:rsid w:val="00241F46"/>
    <w:rsid w:val="0025187A"/>
    <w:rsid w:val="002B6DCD"/>
    <w:rsid w:val="002F44B2"/>
    <w:rsid w:val="00386272"/>
    <w:rsid w:val="003A79D8"/>
    <w:rsid w:val="003B13CE"/>
    <w:rsid w:val="00406D9E"/>
    <w:rsid w:val="0042411D"/>
    <w:rsid w:val="0044247D"/>
    <w:rsid w:val="004C05B6"/>
    <w:rsid w:val="004E1798"/>
    <w:rsid w:val="004F7949"/>
    <w:rsid w:val="005411C1"/>
    <w:rsid w:val="00571B4F"/>
    <w:rsid w:val="0059009D"/>
    <w:rsid w:val="005F2524"/>
    <w:rsid w:val="0062334D"/>
    <w:rsid w:val="0069586E"/>
    <w:rsid w:val="00695FED"/>
    <w:rsid w:val="006C3B3B"/>
    <w:rsid w:val="006E4648"/>
    <w:rsid w:val="007210DB"/>
    <w:rsid w:val="0074779A"/>
    <w:rsid w:val="00765118"/>
    <w:rsid w:val="007B0AE1"/>
    <w:rsid w:val="007C2194"/>
    <w:rsid w:val="007F35C8"/>
    <w:rsid w:val="0082019A"/>
    <w:rsid w:val="008207A2"/>
    <w:rsid w:val="00862BB2"/>
    <w:rsid w:val="00885AF4"/>
    <w:rsid w:val="008B5031"/>
    <w:rsid w:val="008D7AA4"/>
    <w:rsid w:val="00900E77"/>
    <w:rsid w:val="00906C5C"/>
    <w:rsid w:val="00920494"/>
    <w:rsid w:val="009654DF"/>
    <w:rsid w:val="009E63D5"/>
    <w:rsid w:val="009F1AF2"/>
    <w:rsid w:val="00A64E1D"/>
    <w:rsid w:val="00A65B98"/>
    <w:rsid w:val="00AC26F9"/>
    <w:rsid w:val="00B118D2"/>
    <w:rsid w:val="00B24FFE"/>
    <w:rsid w:val="00B461B7"/>
    <w:rsid w:val="00B72FCA"/>
    <w:rsid w:val="00B764DF"/>
    <w:rsid w:val="00B77F49"/>
    <w:rsid w:val="00BA057C"/>
    <w:rsid w:val="00BC3B6A"/>
    <w:rsid w:val="00BD7BDA"/>
    <w:rsid w:val="00BF4B02"/>
    <w:rsid w:val="00C5137B"/>
    <w:rsid w:val="00C916C1"/>
    <w:rsid w:val="00CA0347"/>
    <w:rsid w:val="00CD2EBF"/>
    <w:rsid w:val="00CF3AFF"/>
    <w:rsid w:val="00D3253C"/>
    <w:rsid w:val="00D47AEF"/>
    <w:rsid w:val="00D72BB5"/>
    <w:rsid w:val="00DD2208"/>
    <w:rsid w:val="00E175BA"/>
    <w:rsid w:val="00E54EEA"/>
    <w:rsid w:val="00E80B47"/>
    <w:rsid w:val="00EA6FD3"/>
    <w:rsid w:val="00EB61B1"/>
    <w:rsid w:val="00F04C0F"/>
    <w:rsid w:val="00F37293"/>
    <w:rsid w:val="00F64A8A"/>
    <w:rsid w:val="00F72DD5"/>
    <w:rsid w:val="00FD4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A9AE7"/>
  <w15:docId w15:val="{9818CAC1-BFC7-4825-9865-D9FC3F44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FED"/>
    <w:pPr>
      <w:spacing w:after="0" w:line="240" w:lineRule="auto"/>
      <w:jc w:val="both"/>
    </w:pPr>
    <w:rPr>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FED"/>
    <w:pPr>
      <w:tabs>
        <w:tab w:val="center" w:pos="4513"/>
        <w:tab w:val="right" w:pos="9026"/>
      </w:tabs>
      <w:jc w:val="left"/>
    </w:pPr>
    <w:rPr>
      <w:lang w:val="en-GB"/>
    </w:rPr>
  </w:style>
  <w:style w:type="character" w:customStyle="1" w:styleId="HeaderChar">
    <w:name w:val="Header Char"/>
    <w:basedOn w:val="DefaultParagraphFont"/>
    <w:link w:val="Header"/>
    <w:uiPriority w:val="99"/>
    <w:rsid w:val="00695FED"/>
  </w:style>
  <w:style w:type="paragraph" w:styleId="Footer">
    <w:name w:val="footer"/>
    <w:basedOn w:val="Normal"/>
    <w:link w:val="FooterChar"/>
    <w:uiPriority w:val="99"/>
    <w:unhideWhenUsed/>
    <w:rsid w:val="00695FED"/>
    <w:pPr>
      <w:tabs>
        <w:tab w:val="center" w:pos="4513"/>
        <w:tab w:val="right" w:pos="9026"/>
      </w:tabs>
      <w:jc w:val="left"/>
    </w:pPr>
    <w:rPr>
      <w:lang w:val="en-GB"/>
    </w:rPr>
  </w:style>
  <w:style w:type="character" w:customStyle="1" w:styleId="FooterChar">
    <w:name w:val="Footer Char"/>
    <w:basedOn w:val="DefaultParagraphFont"/>
    <w:link w:val="Footer"/>
    <w:uiPriority w:val="99"/>
    <w:rsid w:val="00695FED"/>
  </w:style>
  <w:style w:type="paragraph" w:styleId="BalloonText">
    <w:name w:val="Balloon Text"/>
    <w:basedOn w:val="Normal"/>
    <w:link w:val="BalloonTextChar"/>
    <w:uiPriority w:val="99"/>
    <w:semiHidden/>
    <w:unhideWhenUsed/>
    <w:rsid w:val="00695FED"/>
    <w:pPr>
      <w:jc w:val="left"/>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695FED"/>
    <w:rPr>
      <w:rFonts w:ascii="Tahoma" w:hAnsi="Tahoma" w:cs="Tahoma"/>
      <w:sz w:val="16"/>
      <w:szCs w:val="16"/>
    </w:rPr>
  </w:style>
  <w:style w:type="table" w:styleId="TableGrid">
    <w:name w:val="Table Grid"/>
    <w:basedOn w:val="TableNormal"/>
    <w:uiPriority w:val="59"/>
    <w:rsid w:val="00695FED"/>
    <w:pPr>
      <w:spacing w:after="0" w:line="240" w:lineRule="auto"/>
    </w:pPr>
    <w:rPr>
      <w:lang w:val="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9F4"/>
    <w:rPr>
      <w:color w:val="0000FF" w:themeColor="hyperlink"/>
      <w:u w:val="single"/>
    </w:rPr>
  </w:style>
  <w:style w:type="paragraph" w:styleId="ListParagraph">
    <w:name w:val="List Paragraph"/>
    <w:basedOn w:val="Normal"/>
    <w:uiPriority w:val="34"/>
    <w:qFormat/>
    <w:rsid w:val="001919F4"/>
    <w:pPr>
      <w:autoSpaceDE w:val="0"/>
      <w:autoSpaceDN w:val="0"/>
      <w:ind w:left="720"/>
      <w:contextualSpacing/>
      <w:jc w:val="left"/>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AC26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villeecopark.com/" TargetMode="External"/><Relationship Id="rId3" Type="http://schemas.openxmlformats.org/officeDocument/2006/relationships/webSettings" Target="webSettings.xml"/><Relationship Id="rId7" Type="http://schemas.openxmlformats.org/officeDocument/2006/relationships/hyperlink" Target="https://restaurantguru.com/Moon-and-Back-Cafe-Dungann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calliance.org/project/ar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4387D.0B8107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HandiHeat Project</vt:lpstr>
    </vt:vector>
  </TitlesOfParts>
  <Company>NICS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HandiHeat Project</dc:title>
  <dc:creator>Catherine Savage</dc:creator>
  <cp:lastModifiedBy>Alma Gallagher</cp:lastModifiedBy>
  <cp:revision>2</cp:revision>
  <cp:lastPrinted>2019-05-17T13:19:00Z</cp:lastPrinted>
  <dcterms:created xsi:type="dcterms:W3CDTF">2020-05-07T12:57:00Z</dcterms:created>
  <dcterms:modified xsi:type="dcterms:W3CDTF">2020-05-07T12:57:00Z</dcterms:modified>
</cp:coreProperties>
</file>